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7D21" w14:textId="77777777" w:rsidR="00BC370F" w:rsidRDefault="00BC370F" w:rsidP="00BC370F">
      <w:pPr>
        <w:jc w:val="center"/>
        <w:rPr>
          <w:b/>
        </w:rPr>
      </w:pPr>
      <w:r>
        <w:rPr>
          <w:b/>
        </w:rPr>
        <w:t>ОБЩЕСТВО С ОГРАНИЧЕННОЙ ОТВЕТСТВЕННОСТЬЮ</w:t>
      </w:r>
    </w:p>
    <w:p w14:paraId="28974BAF" w14:textId="77777777" w:rsidR="00900B2A" w:rsidRDefault="00BC370F" w:rsidP="00801C20">
      <w:pPr>
        <w:pStyle w:val="a3"/>
      </w:pPr>
      <w:r>
        <w:rPr>
          <w:sz w:val="24"/>
          <w:szCs w:val="24"/>
        </w:rPr>
        <w:t>«АВТОШКОЛА ФОРСАЖ-164</w:t>
      </w:r>
      <w:r w:rsidR="00801C20">
        <w:rPr>
          <w:sz w:val="24"/>
          <w:szCs w:val="24"/>
        </w:rPr>
        <w:t>»</w:t>
      </w:r>
    </w:p>
    <w:p w14:paraId="4F3F333E" w14:textId="77777777" w:rsidR="00900B2A" w:rsidRDefault="00900B2A" w:rsidP="00855D55">
      <w:pPr>
        <w:pStyle w:val="a3"/>
      </w:pPr>
    </w:p>
    <w:p w14:paraId="469DB3FB" w14:textId="77777777" w:rsidR="00900B2A" w:rsidRDefault="00900B2A" w:rsidP="00855D55">
      <w:pPr>
        <w:pStyle w:val="a3"/>
      </w:pPr>
    </w:p>
    <w:p w14:paraId="2B0E7196" w14:textId="77777777" w:rsidR="00900B2A" w:rsidRDefault="00900B2A" w:rsidP="00855D55">
      <w:pPr>
        <w:pStyle w:val="a3"/>
      </w:pPr>
    </w:p>
    <w:tbl>
      <w:tblPr>
        <w:tblW w:w="968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4628"/>
      </w:tblGrid>
      <w:tr w:rsidR="00ED1A2B" w:rsidRPr="00C25E09" w14:paraId="7CCBA7E5" w14:textId="77777777" w:rsidTr="00ED1A2B">
        <w:trPr>
          <w:cantSplit/>
        </w:trPr>
        <w:tc>
          <w:tcPr>
            <w:tcW w:w="5060" w:type="dxa"/>
          </w:tcPr>
          <w:p w14:paraId="64285351" w14:textId="77777777" w:rsidR="00ED1A2B" w:rsidRPr="00C25E09" w:rsidRDefault="00ED1A2B" w:rsidP="004C017A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C25E09">
              <w:rPr>
                <w:i/>
                <w:sz w:val="24"/>
                <w:szCs w:val="24"/>
              </w:rPr>
              <w:t>СОГЛАСОВАНО</w:t>
            </w:r>
          </w:p>
          <w:p w14:paraId="7A1143BB" w14:textId="77777777" w:rsidR="00ED1A2B" w:rsidRPr="00C25E09" w:rsidRDefault="00C25E09" w:rsidP="004C017A">
            <w:pPr>
              <w:pStyle w:val="a3"/>
              <w:jc w:val="left"/>
              <w:rPr>
                <w:sz w:val="24"/>
                <w:szCs w:val="24"/>
              </w:rPr>
            </w:pPr>
            <w:r w:rsidRPr="00C25E09">
              <w:rPr>
                <w:sz w:val="24"/>
                <w:szCs w:val="24"/>
              </w:rPr>
              <w:t>Учредитель</w:t>
            </w:r>
          </w:p>
          <w:p w14:paraId="03606010" w14:textId="77777777" w:rsidR="00C25E09" w:rsidRPr="00C25E09" w:rsidRDefault="004C017A" w:rsidP="004C017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14:paraId="2351F47F" w14:textId="77777777" w:rsidR="00C25E09" w:rsidRPr="00C25E09" w:rsidRDefault="004C017A" w:rsidP="004C017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C25E09" w:rsidRPr="00C25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Ф.И.О.</w:t>
            </w:r>
          </w:p>
          <w:p w14:paraId="1A1D65D6" w14:textId="77777777" w:rsidR="00C25E09" w:rsidRPr="00C25E09" w:rsidRDefault="00C25E09" w:rsidP="00ED1A2B">
            <w:pPr>
              <w:pStyle w:val="a3"/>
              <w:rPr>
                <w:sz w:val="24"/>
                <w:szCs w:val="24"/>
              </w:rPr>
            </w:pPr>
          </w:p>
          <w:p w14:paraId="74D870F8" w14:textId="77777777" w:rsidR="00ED1A2B" w:rsidRPr="00C25E09" w:rsidRDefault="004C017A" w:rsidP="004C017A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</w:t>
            </w:r>
            <w:r w:rsidR="00ED1A2B" w:rsidRPr="00C25E09">
              <w:rPr>
                <w:sz w:val="24"/>
                <w:szCs w:val="24"/>
              </w:rPr>
              <w:t>_ 201__ г.</w:t>
            </w:r>
          </w:p>
          <w:p w14:paraId="2E72DD12" w14:textId="77777777" w:rsidR="00ED1A2B" w:rsidRPr="00C25E09" w:rsidRDefault="00ED1A2B" w:rsidP="00ED1A2B">
            <w:pPr>
              <w:pStyle w:val="a3"/>
              <w:rPr>
                <w:sz w:val="24"/>
                <w:szCs w:val="24"/>
              </w:rPr>
            </w:pPr>
          </w:p>
          <w:p w14:paraId="0797C280" w14:textId="77777777" w:rsidR="00ED1A2B" w:rsidRPr="00C25E09" w:rsidRDefault="00ED1A2B" w:rsidP="00ED1A2B">
            <w:pPr>
              <w:pStyle w:val="a3"/>
              <w:rPr>
                <w:sz w:val="24"/>
                <w:szCs w:val="24"/>
              </w:rPr>
            </w:pPr>
          </w:p>
          <w:p w14:paraId="640D5C80" w14:textId="77777777" w:rsidR="00ED1A2B" w:rsidRPr="00C25E09" w:rsidRDefault="00ED1A2B" w:rsidP="00ED1A2B">
            <w:pPr>
              <w:spacing w:after="200" w:line="276" w:lineRule="auto"/>
              <w:rPr>
                <w:b/>
              </w:rPr>
            </w:pPr>
          </w:p>
        </w:tc>
        <w:tc>
          <w:tcPr>
            <w:tcW w:w="4628" w:type="dxa"/>
          </w:tcPr>
          <w:p w14:paraId="6FA27696" w14:textId="77777777" w:rsidR="00ED1A2B" w:rsidRPr="00C25E09" w:rsidRDefault="00ED1A2B" w:rsidP="004C017A">
            <w:pPr>
              <w:rPr>
                <w:b/>
              </w:rPr>
            </w:pPr>
            <w:r w:rsidRPr="00C25E09">
              <w:rPr>
                <w:b/>
                <w:iCs/>
              </w:rPr>
              <w:t>УТВЕРЖДАЮ</w:t>
            </w:r>
          </w:p>
          <w:p w14:paraId="46AC3B66" w14:textId="77777777" w:rsidR="00BC370F" w:rsidRDefault="00BC370F" w:rsidP="004C017A">
            <w:pPr>
              <w:rPr>
                <w:b/>
                <w:bCs/>
              </w:rPr>
            </w:pPr>
            <w:r>
              <w:rPr>
                <w:b/>
              </w:rPr>
              <w:t>Генеральный директор</w:t>
            </w:r>
          </w:p>
          <w:p w14:paraId="586F88E7" w14:textId="77777777" w:rsidR="00C25E09" w:rsidRPr="00C25E09" w:rsidRDefault="00BC370F" w:rsidP="004C017A">
            <w:pPr>
              <w:rPr>
                <w:b/>
              </w:rPr>
            </w:pPr>
            <w:r>
              <w:rPr>
                <w:b/>
                <w:bCs/>
              </w:rPr>
              <w:t xml:space="preserve">ООО </w:t>
            </w:r>
            <w:r w:rsidR="00801C20">
              <w:rPr>
                <w:b/>
                <w:bCs/>
              </w:rPr>
              <w:t>«</w:t>
            </w:r>
            <w:r>
              <w:rPr>
                <w:b/>
                <w:bCs/>
              </w:rPr>
              <w:t>АВТОШКОЛА ФОРСАЖ-164</w:t>
            </w:r>
            <w:r w:rsidR="00ED1A2B" w:rsidRPr="00C25E09">
              <w:rPr>
                <w:b/>
                <w:bCs/>
              </w:rPr>
              <w:t>»</w:t>
            </w:r>
            <w:r w:rsidR="00ED1A2B" w:rsidRPr="00C25E09">
              <w:rPr>
                <w:b/>
              </w:rPr>
              <w:t xml:space="preserve"> </w:t>
            </w:r>
          </w:p>
          <w:p w14:paraId="49E3DF62" w14:textId="13E88626" w:rsidR="00ED1A2B" w:rsidRDefault="004C017A" w:rsidP="00BC370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D1A2B" w:rsidRPr="00C25E09">
              <w:rPr>
                <w:b/>
              </w:rPr>
              <w:t>______________</w:t>
            </w:r>
            <w:r>
              <w:rPr>
                <w:b/>
              </w:rPr>
              <w:t>__</w:t>
            </w:r>
            <w:r w:rsidR="00ED1A2B" w:rsidRPr="00C25E09">
              <w:rPr>
                <w:b/>
              </w:rPr>
              <w:t xml:space="preserve">_ </w:t>
            </w:r>
            <w:r w:rsidR="007E1279">
              <w:rPr>
                <w:b/>
              </w:rPr>
              <w:t>О. С. Александров</w:t>
            </w:r>
          </w:p>
          <w:p w14:paraId="45FD87CC" w14:textId="77777777" w:rsidR="00C25E09" w:rsidRPr="00C25E09" w:rsidRDefault="00C25E09" w:rsidP="00ED1A2B">
            <w:pPr>
              <w:jc w:val="center"/>
              <w:rPr>
                <w:b/>
              </w:rPr>
            </w:pPr>
          </w:p>
          <w:p w14:paraId="2A4F64BE" w14:textId="77777777" w:rsidR="00ED1A2B" w:rsidRPr="00C25E09" w:rsidRDefault="00BC370F" w:rsidP="004C017A">
            <w:pPr>
              <w:rPr>
                <w:b/>
              </w:rPr>
            </w:pPr>
            <w:r>
              <w:rPr>
                <w:b/>
              </w:rPr>
              <w:t>«____»____________________</w:t>
            </w:r>
            <w:r w:rsidR="00ED1A2B" w:rsidRPr="00C25E09">
              <w:rPr>
                <w:b/>
              </w:rPr>
              <w:t xml:space="preserve"> 201</w:t>
            </w:r>
            <w:r w:rsidR="00801C20">
              <w:rPr>
                <w:b/>
              </w:rPr>
              <w:t>__</w:t>
            </w:r>
            <w:r w:rsidR="00ED1A2B" w:rsidRPr="00C25E09">
              <w:rPr>
                <w:b/>
              </w:rPr>
              <w:t xml:space="preserve"> г.</w:t>
            </w:r>
          </w:p>
          <w:p w14:paraId="42D89960" w14:textId="77777777" w:rsidR="00351F24" w:rsidRPr="00C25E09" w:rsidRDefault="00351F24" w:rsidP="00ED1A2B">
            <w:pPr>
              <w:jc w:val="center"/>
            </w:pPr>
          </w:p>
          <w:p w14:paraId="0A80D53D" w14:textId="77777777" w:rsidR="00C25E09" w:rsidRDefault="00C25E09" w:rsidP="00ED1A2B">
            <w:pPr>
              <w:jc w:val="center"/>
            </w:pPr>
            <w:r w:rsidRPr="00C25E09">
              <w:t>М.П.</w:t>
            </w:r>
          </w:p>
          <w:p w14:paraId="0B814514" w14:textId="77777777" w:rsidR="00C25E09" w:rsidRPr="00C25E09" w:rsidRDefault="00C25E09" w:rsidP="00ED1A2B">
            <w:pPr>
              <w:jc w:val="center"/>
            </w:pPr>
          </w:p>
          <w:p w14:paraId="7943C16A" w14:textId="77777777" w:rsidR="00C25E09" w:rsidRDefault="00ED1A2B" w:rsidP="004C017A">
            <w:r w:rsidRPr="00C25E09">
              <w:t xml:space="preserve">Принято на заседании </w:t>
            </w:r>
            <w:r w:rsidR="00C25E09">
              <w:t>трудового коллектива.</w:t>
            </w:r>
            <w:r w:rsidRPr="00C25E09">
              <w:t xml:space="preserve"> </w:t>
            </w:r>
          </w:p>
          <w:p w14:paraId="376005B5" w14:textId="77777777" w:rsidR="00ED1A2B" w:rsidRPr="00C25E09" w:rsidRDefault="00ED1A2B" w:rsidP="00ED1A2B">
            <w:pPr>
              <w:jc w:val="center"/>
              <w:rPr>
                <w:b/>
              </w:rPr>
            </w:pPr>
            <w:r w:rsidRPr="00C25E09">
              <w:t xml:space="preserve">Протокол № </w:t>
            </w:r>
            <w:r w:rsidR="00C25E09">
              <w:t>__</w:t>
            </w:r>
            <w:r w:rsidRPr="00C25E09">
              <w:t xml:space="preserve"> от </w:t>
            </w:r>
            <w:r w:rsidR="004C017A">
              <w:t>«__»_______</w:t>
            </w:r>
            <w:r w:rsidR="00C25E09">
              <w:t>_</w:t>
            </w:r>
            <w:r w:rsidR="004C017A">
              <w:t>201__</w:t>
            </w:r>
            <w:r w:rsidRPr="00C25E09">
              <w:t xml:space="preserve"> года</w:t>
            </w:r>
          </w:p>
          <w:p w14:paraId="79C7B084" w14:textId="77777777" w:rsidR="00ED1A2B" w:rsidRPr="00C25E09" w:rsidRDefault="00ED1A2B" w:rsidP="00ED1A2B">
            <w:pPr>
              <w:jc w:val="center"/>
              <w:rPr>
                <w:b/>
              </w:rPr>
            </w:pPr>
          </w:p>
        </w:tc>
      </w:tr>
      <w:tr w:rsidR="00ED1A2B" w:rsidRPr="00C25E09" w14:paraId="27DECC09" w14:textId="77777777" w:rsidTr="00ED1A2B">
        <w:trPr>
          <w:cantSplit/>
        </w:trPr>
        <w:tc>
          <w:tcPr>
            <w:tcW w:w="5060" w:type="dxa"/>
          </w:tcPr>
          <w:p w14:paraId="2BF4E46B" w14:textId="77777777" w:rsidR="00ED1A2B" w:rsidRPr="00C25E09" w:rsidRDefault="00ED1A2B" w:rsidP="00ED1A2B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4628" w:type="dxa"/>
          </w:tcPr>
          <w:p w14:paraId="6CEBA9D2" w14:textId="77777777" w:rsidR="00ED1A2B" w:rsidRPr="00C25E09" w:rsidRDefault="00ED1A2B" w:rsidP="00ED1A2B">
            <w:pPr>
              <w:rPr>
                <w:b/>
              </w:rPr>
            </w:pPr>
          </w:p>
        </w:tc>
      </w:tr>
      <w:tr w:rsidR="00ED1A2B" w:rsidRPr="00C25E09" w14:paraId="0D83D39A" w14:textId="77777777" w:rsidTr="00ED1A2B">
        <w:trPr>
          <w:cantSplit/>
        </w:trPr>
        <w:tc>
          <w:tcPr>
            <w:tcW w:w="5060" w:type="dxa"/>
          </w:tcPr>
          <w:p w14:paraId="29463ABB" w14:textId="77777777" w:rsidR="00ED1A2B" w:rsidRPr="00C25E09" w:rsidRDefault="00ED1A2B" w:rsidP="00ED1A2B">
            <w:pPr>
              <w:jc w:val="center"/>
              <w:rPr>
                <w:b/>
              </w:rPr>
            </w:pPr>
          </w:p>
        </w:tc>
        <w:tc>
          <w:tcPr>
            <w:tcW w:w="4628" w:type="dxa"/>
          </w:tcPr>
          <w:p w14:paraId="0647DA06" w14:textId="77777777" w:rsidR="00ED1A2B" w:rsidRPr="00C25E09" w:rsidRDefault="00ED1A2B" w:rsidP="00ED1A2B">
            <w:pPr>
              <w:rPr>
                <w:b/>
              </w:rPr>
            </w:pPr>
          </w:p>
        </w:tc>
      </w:tr>
    </w:tbl>
    <w:p w14:paraId="15596FFF" w14:textId="77777777" w:rsidR="00855D55" w:rsidRDefault="00855D55" w:rsidP="00855D55">
      <w:pPr>
        <w:pStyle w:val="a3"/>
      </w:pPr>
    </w:p>
    <w:p w14:paraId="232A5431" w14:textId="77777777" w:rsidR="007C69D7" w:rsidRDefault="007C69D7" w:rsidP="00855D55">
      <w:pPr>
        <w:pStyle w:val="a3"/>
        <w:rPr>
          <w:sz w:val="32"/>
          <w:szCs w:val="32"/>
        </w:rPr>
      </w:pPr>
    </w:p>
    <w:p w14:paraId="29ECAB60" w14:textId="77777777" w:rsidR="00855D55" w:rsidRDefault="00855D55" w:rsidP="00855D55">
      <w:pPr>
        <w:pStyle w:val="a3"/>
      </w:pPr>
    </w:p>
    <w:p w14:paraId="777757F7" w14:textId="77777777" w:rsidR="00855D55" w:rsidRDefault="00855D55" w:rsidP="00855D55">
      <w:pPr>
        <w:pStyle w:val="a3"/>
      </w:pPr>
    </w:p>
    <w:p w14:paraId="3876939F" w14:textId="77777777" w:rsidR="00855D55" w:rsidRDefault="00855D55" w:rsidP="00855D55">
      <w:pPr>
        <w:pStyle w:val="a3"/>
        <w:spacing w:line="360" w:lineRule="auto"/>
        <w:rPr>
          <w:sz w:val="48"/>
        </w:rPr>
      </w:pPr>
      <w:r>
        <w:rPr>
          <w:sz w:val="48"/>
        </w:rPr>
        <w:t>ПРОГРАММА</w:t>
      </w:r>
      <w:r w:rsidR="00C25E09">
        <w:rPr>
          <w:sz w:val="48"/>
        </w:rPr>
        <w:t xml:space="preserve">   РАЗВИТИЯ </w:t>
      </w:r>
    </w:p>
    <w:p w14:paraId="3809FC06" w14:textId="77777777" w:rsidR="00855D55" w:rsidRDefault="00855D55" w:rsidP="00855D55">
      <w:pPr>
        <w:jc w:val="center"/>
        <w:rPr>
          <w:b/>
          <w:bCs/>
          <w:sz w:val="28"/>
        </w:rPr>
      </w:pPr>
    </w:p>
    <w:p w14:paraId="72165409" w14:textId="77777777" w:rsidR="00801C20" w:rsidRPr="00801C20" w:rsidRDefault="00BC370F" w:rsidP="00801C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ОБЩЕСТВО С ОГРАНИЧЕННОЙ ОТВЕТСТВЕННОСТЬЮ</w:t>
      </w:r>
    </w:p>
    <w:p w14:paraId="5DA2BFA6" w14:textId="77777777" w:rsidR="00855D55" w:rsidRPr="00801C20" w:rsidRDefault="00BC370F" w:rsidP="00801C20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«АВТОШКОЛА ФОРСАЖ-164</w:t>
      </w:r>
      <w:r w:rsidR="00801C20" w:rsidRPr="00801C20">
        <w:rPr>
          <w:b/>
          <w:sz w:val="36"/>
          <w:szCs w:val="36"/>
        </w:rPr>
        <w:t>»</w:t>
      </w:r>
    </w:p>
    <w:p w14:paraId="479F302D" w14:textId="77777777" w:rsidR="00855D55" w:rsidRDefault="00855D55" w:rsidP="00855D55">
      <w:pPr>
        <w:jc w:val="center"/>
        <w:rPr>
          <w:b/>
          <w:bCs/>
          <w:sz w:val="28"/>
        </w:rPr>
      </w:pPr>
    </w:p>
    <w:p w14:paraId="41080544" w14:textId="77777777" w:rsidR="007C69D7" w:rsidRDefault="007C69D7" w:rsidP="00855D55">
      <w:pPr>
        <w:jc w:val="center"/>
        <w:rPr>
          <w:b/>
          <w:bCs/>
          <w:sz w:val="28"/>
        </w:rPr>
      </w:pPr>
    </w:p>
    <w:p w14:paraId="6BBED027" w14:textId="77777777" w:rsidR="00855D55" w:rsidRDefault="00855D55" w:rsidP="00855D55">
      <w:pPr>
        <w:jc w:val="center"/>
        <w:rPr>
          <w:b/>
          <w:bCs/>
          <w:sz w:val="28"/>
        </w:rPr>
      </w:pPr>
    </w:p>
    <w:p w14:paraId="124448D4" w14:textId="77777777" w:rsidR="00855D55" w:rsidRDefault="00855D55" w:rsidP="00855D55">
      <w:pPr>
        <w:jc w:val="center"/>
        <w:rPr>
          <w:b/>
          <w:bCs/>
          <w:sz w:val="28"/>
        </w:rPr>
      </w:pPr>
    </w:p>
    <w:p w14:paraId="60AAACC7" w14:textId="77777777" w:rsidR="00C25E09" w:rsidRDefault="00C25E09" w:rsidP="00855D55">
      <w:pPr>
        <w:jc w:val="center"/>
        <w:rPr>
          <w:b/>
          <w:bCs/>
          <w:sz w:val="28"/>
        </w:rPr>
      </w:pPr>
    </w:p>
    <w:p w14:paraId="0EB33E3D" w14:textId="77777777" w:rsidR="00C25E09" w:rsidRDefault="00C25E09" w:rsidP="00855D55">
      <w:pPr>
        <w:jc w:val="center"/>
        <w:rPr>
          <w:b/>
          <w:bCs/>
          <w:sz w:val="28"/>
        </w:rPr>
      </w:pPr>
    </w:p>
    <w:p w14:paraId="0D676BE0" w14:textId="77777777" w:rsidR="00C25E09" w:rsidRDefault="00C25E09" w:rsidP="00855D55">
      <w:pPr>
        <w:jc w:val="center"/>
        <w:rPr>
          <w:b/>
          <w:bCs/>
          <w:sz w:val="28"/>
        </w:rPr>
      </w:pPr>
    </w:p>
    <w:p w14:paraId="53A22F50" w14:textId="77777777" w:rsidR="00C25E09" w:rsidRDefault="00C25E09" w:rsidP="00855D55">
      <w:pPr>
        <w:jc w:val="center"/>
        <w:rPr>
          <w:b/>
          <w:bCs/>
          <w:sz w:val="28"/>
        </w:rPr>
      </w:pPr>
    </w:p>
    <w:p w14:paraId="0FFE0015" w14:textId="77777777" w:rsidR="00C25E09" w:rsidRDefault="00C25E09" w:rsidP="00855D55">
      <w:pPr>
        <w:jc w:val="center"/>
        <w:rPr>
          <w:b/>
          <w:bCs/>
          <w:sz w:val="28"/>
        </w:rPr>
      </w:pPr>
    </w:p>
    <w:p w14:paraId="1E55EE50" w14:textId="77777777" w:rsidR="00C25E09" w:rsidRDefault="00C25E09" w:rsidP="00855D55">
      <w:pPr>
        <w:jc w:val="center"/>
        <w:rPr>
          <w:b/>
          <w:bCs/>
          <w:sz w:val="28"/>
        </w:rPr>
      </w:pPr>
    </w:p>
    <w:p w14:paraId="61A42DE1" w14:textId="77777777" w:rsidR="00C25E09" w:rsidRDefault="00C25E09" w:rsidP="00855D55">
      <w:pPr>
        <w:jc w:val="center"/>
        <w:rPr>
          <w:b/>
          <w:bCs/>
          <w:sz w:val="28"/>
        </w:rPr>
      </w:pPr>
    </w:p>
    <w:p w14:paraId="72810121" w14:textId="77777777" w:rsidR="00C25E09" w:rsidRDefault="00C25E09" w:rsidP="00855D55">
      <w:pPr>
        <w:jc w:val="center"/>
        <w:rPr>
          <w:b/>
          <w:bCs/>
          <w:sz w:val="28"/>
        </w:rPr>
      </w:pPr>
    </w:p>
    <w:p w14:paraId="5A153A82" w14:textId="77777777" w:rsidR="00C25E09" w:rsidRDefault="00C25E09" w:rsidP="00855D55">
      <w:pPr>
        <w:jc w:val="center"/>
        <w:rPr>
          <w:b/>
          <w:bCs/>
          <w:sz w:val="28"/>
        </w:rPr>
      </w:pPr>
    </w:p>
    <w:p w14:paraId="7B72803D" w14:textId="77777777" w:rsidR="00C25E09" w:rsidRDefault="00C25E09" w:rsidP="00855D55">
      <w:pPr>
        <w:jc w:val="center"/>
        <w:rPr>
          <w:b/>
          <w:bCs/>
          <w:sz w:val="28"/>
        </w:rPr>
      </w:pPr>
    </w:p>
    <w:p w14:paraId="72AE9D64" w14:textId="77777777" w:rsidR="00C25E09" w:rsidRDefault="00C25E09" w:rsidP="00855D55">
      <w:pPr>
        <w:jc w:val="center"/>
        <w:rPr>
          <w:b/>
          <w:bCs/>
          <w:sz w:val="28"/>
        </w:rPr>
      </w:pPr>
    </w:p>
    <w:p w14:paraId="2FD901A3" w14:textId="77777777" w:rsidR="00C25E09" w:rsidRDefault="00C25E09" w:rsidP="00855D55">
      <w:pPr>
        <w:jc w:val="center"/>
        <w:rPr>
          <w:b/>
          <w:bCs/>
          <w:sz w:val="28"/>
        </w:rPr>
      </w:pPr>
    </w:p>
    <w:p w14:paraId="33208AE1" w14:textId="77777777" w:rsidR="00C25E09" w:rsidRDefault="00BC370F" w:rsidP="002501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Саратов</w:t>
      </w:r>
      <w:r w:rsidR="00B230F2">
        <w:rPr>
          <w:b/>
          <w:bCs/>
          <w:sz w:val="28"/>
        </w:rPr>
        <w:t xml:space="preserve"> 201_</w:t>
      </w:r>
      <w:r w:rsidR="0025018D">
        <w:rPr>
          <w:b/>
          <w:bCs/>
          <w:sz w:val="28"/>
        </w:rPr>
        <w:t xml:space="preserve"> г.</w:t>
      </w:r>
    </w:p>
    <w:p w14:paraId="027CAA37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lastRenderedPageBreak/>
        <w:t>Введение</w:t>
      </w:r>
    </w:p>
    <w:p w14:paraId="039AB69B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Для любой фирмы, действующей в условиях рынка сегодня актуальна проблема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выживаемости и обеспеченности непрерывности развития. В зависимости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складывающихся условий и обстоятельств эта проблема решается различными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организациями по-своему, но в основе ее лежит кропотливая и трудоемкая работа по созданию и реализации конкурентных преимуществ, а именно  разработке стратегии развития фирмы и ее реализация.</w:t>
      </w:r>
    </w:p>
    <w:p w14:paraId="615C1BBF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t xml:space="preserve">Стратегическое управление </w:t>
      </w:r>
      <w:r w:rsidRPr="00C25E09">
        <w:rPr>
          <w:rFonts w:eastAsiaTheme="minorHAnsi"/>
          <w:sz w:val="28"/>
          <w:szCs w:val="28"/>
          <w:lang w:eastAsia="en-US"/>
        </w:rPr>
        <w:t>- это деятельность, направленная на достижение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поставленных целей и задач организации, определенных на основе предвидения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возможных изменений окружающей среды и организационного потенциала,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координации и распределения ресурсов.</w:t>
      </w:r>
    </w:p>
    <w:p w14:paraId="25A14B24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t xml:space="preserve">Стратегическое планирование сегодня </w:t>
      </w:r>
      <w:r w:rsidRPr="00C25E09">
        <w:rPr>
          <w:rFonts w:eastAsiaTheme="minorHAnsi"/>
          <w:sz w:val="28"/>
          <w:szCs w:val="28"/>
          <w:lang w:eastAsia="en-US"/>
        </w:rPr>
        <w:t>- это набор действий и решений, принятых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руководством, которые ведут к разработке детальных всесторонних комплексных планов,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предназначенных для достижения цели. Но в современных быстроменяющихся условиях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организация должна заниматься сбором и анализом огромного объема информации 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отрасли, рынке, конкурентах, а также других факторах, поэтому стратегическое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планирование является единственным способом прогнозирования будущих проблем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возможностей.</w:t>
      </w:r>
    </w:p>
    <w:p w14:paraId="37CC69B0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b/>
          <w:bCs/>
          <w:sz w:val="28"/>
          <w:szCs w:val="28"/>
          <w:lang w:eastAsia="en-US"/>
        </w:rPr>
        <w:t xml:space="preserve">Цель программы </w:t>
      </w:r>
      <w:r w:rsidRPr="00C25E09">
        <w:rPr>
          <w:rFonts w:eastAsiaTheme="minorHAnsi"/>
          <w:sz w:val="28"/>
          <w:szCs w:val="28"/>
          <w:lang w:eastAsia="en-US"/>
        </w:rPr>
        <w:t>- изучение проблемы стратегического планирования, разработки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формирования стратегии устойчивого развития.</w:t>
      </w:r>
    </w:p>
    <w:p w14:paraId="37FF54F6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Исходя из актуальности темы, поставлены следующие задачи:</w:t>
      </w:r>
    </w:p>
    <w:p w14:paraId="596B3AE8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рассмотреть сущность стратегического планирования, содержание и структуру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стратегического планирования, типы стратегий и подходы к выработке стратегии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охарактеризовать виды стратегий;</w:t>
      </w:r>
    </w:p>
    <w:p w14:paraId="01BFB272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 xml:space="preserve">охарактеризовать деятельность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C25E09">
        <w:rPr>
          <w:rFonts w:eastAsiaTheme="minorHAnsi"/>
          <w:sz w:val="28"/>
          <w:szCs w:val="28"/>
          <w:lang w:eastAsia="en-US"/>
        </w:rPr>
        <w:t>, провести анализ внешней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>внутренней среды автошколы;</w:t>
      </w:r>
    </w:p>
    <w:p w14:paraId="322D82ED" w14:textId="77777777" w:rsidR="00C25E09" w:rsidRP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t>- выполнить анализ перспективных направлений развития и выявление существующих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5E09">
        <w:rPr>
          <w:rFonts w:eastAsiaTheme="minorHAnsi"/>
          <w:sz w:val="28"/>
          <w:szCs w:val="28"/>
          <w:lang w:eastAsia="en-US"/>
        </w:rPr>
        <w:t xml:space="preserve">проблем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C25E09">
        <w:rPr>
          <w:rFonts w:eastAsiaTheme="minorHAnsi"/>
          <w:sz w:val="28"/>
          <w:szCs w:val="28"/>
          <w:lang w:eastAsia="en-US"/>
        </w:rPr>
        <w:t>;</w:t>
      </w:r>
    </w:p>
    <w:p w14:paraId="17048AD4" w14:textId="77777777" w:rsidR="00C25E09" w:rsidRDefault="00C25E09" w:rsidP="00C25E0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5E09">
        <w:rPr>
          <w:rFonts w:eastAsiaTheme="minorHAnsi"/>
          <w:sz w:val="28"/>
          <w:szCs w:val="28"/>
          <w:lang w:eastAsia="en-US"/>
        </w:rPr>
        <w:lastRenderedPageBreak/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5018D">
        <w:rPr>
          <w:rFonts w:eastAsiaTheme="minorHAnsi"/>
          <w:sz w:val="28"/>
          <w:szCs w:val="28"/>
          <w:lang w:eastAsia="en-US"/>
        </w:rPr>
        <w:t xml:space="preserve">разработать проект </w:t>
      </w:r>
      <w:r w:rsidRPr="00C25E09">
        <w:rPr>
          <w:rFonts w:eastAsiaTheme="minorHAnsi"/>
          <w:sz w:val="28"/>
          <w:szCs w:val="28"/>
          <w:lang w:eastAsia="en-US"/>
        </w:rPr>
        <w:t xml:space="preserve">стратегии устойчивого развития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="00B5648D">
        <w:rPr>
          <w:rFonts w:eastAsiaTheme="minorHAnsi"/>
          <w:sz w:val="28"/>
          <w:szCs w:val="28"/>
          <w:lang w:eastAsia="en-US"/>
        </w:rPr>
        <w:t>.</w:t>
      </w:r>
    </w:p>
    <w:p w14:paraId="244EB17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Объектом исследования является стратегия устойчивого развития организации. 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второй главе проведен анализ деятельности </w:t>
      </w:r>
      <w:r w:rsidR="00BC370F"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B5648D">
        <w:rPr>
          <w:rFonts w:eastAsiaTheme="minorHAnsi"/>
          <w:sz w:val="28"/>
          <w:szCs w:val="28"/>
          <w:lang w:eastAsia="en-US"/>
        </w:rPr>
        <w:t>.</w:t>
      </w:r>
    </w:p>
    <w:p w14:paraId="79FC1DBD" w14:textId="77777777" w:rsidR="00C25E09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В третьей главе определены основные направления и рекомендации для разработки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стратегии развития </w:t>
      </w:r>
      <w:r w:rsidR="00BC370F">
        <w:rPr>
          <w:rFonts w:eastAsiaTheme="minorHAnsi"/>
          <w:sz w:val="28"/>
          <w:szCs w:val="28"/>
          <w:lang w:eastAsia="en-US"/>
        </w:rPr>
        <w:t>ООО 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Pr="00B5648D">
        <w:rPr>
          <w:rFonts w:eastAsiaTheme="minorHAnsi"/>
          <w:sz w:val="28"/>
          <w:szCs w:val="28"/>
          <w:lang w:eastAsia="en-US"/>
        </w:rPr>
        <w:t>, выполнен анализ перспективных направлений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развития и выявление существующих проблем автошколы.</w:t>
      </w:r>
    </w:p>
    <w:p w14:paraId="580DDC3C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6C6DE50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64B67D9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5DBBFEF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A5EEDF8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6DC1B23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509D19A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4BACA27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CE9FF67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7F7E5F7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C3DFC82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10D07E1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BF417EF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E46F375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2F69BDA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9C5FDEB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BAB06CC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2B30A5A4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44F3CC7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EDB5A9C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02FF4FA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AD600A5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5648D">
        <w:rPr>
          <w:rFonts w:eastAsiaTheme="minorHAnsi"/>
          <w:b/>
          <w:sz w:val="28"/>
          <w:szCs w:val="28"/>
          <w:lang w:eastAsia="en-US"/>
        </w:rPr>
        <w:lastRenderedPageBreak/>
        <w:t>1. Теоретические аспекты выбора стратегии развития организации</w:t>
      </w:r>
    </w:p>
    <w:p w14:paraId="7EE3B472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08E7905" w14:textId="77777777" w:rsidR="00B5648D" w:rsidRPr="005E5C1E" w:rsidRDefault="00B5648D" w:rsidP="00B564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E5C1E">
        <w:rPr>
          <w:rFonts w:eastAsiaTheme="minorHAnsi"/>
          <w:b/>
          <w:i/>
          <w:sz w:val="28"/>
          <w:szCs w:val="28"/>
          <w:lang w:eastAsia="en-US"/>
        </w:rPr>
        <w:t>1.1 Сущность, содержание и структура стратегического планирования и управления.</w:t>
      </w:r>
    </w:p>
    <w:p w14:paraId="74C5752D" w14:textId="77777777" w:rsidR="00DF1C4F" w:rsidRPr="00B5648D" w:rsidRDefault="00DF1C4F" w:rsidP="00B5648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62D40AD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Понятие</w:t>
      </w:r>
      <w:r w:rsidR="0025018D"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 «стратегия» вошло в управленческую терминологию в 50-е годы, когда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проблема реакции на неожиданные изменения во внешней среде приобрела большое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значение. Вначале смысл этого понятия был неясен. Словари не помогали, так как, следуя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военному словоупотреблению, они все еще определяли стратегию как «науку и искусство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развертывания войск для боя». Процесс стратегического планирования, включает в себя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основные виды управленческой деятельности.</w:t>
      </w:r>
    </w:p>
    <w:p w14:paraId="2116FF7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Существует четыре различные группы.</w:t>
      </w:r>
    </w:p>
    <w:p w14:paraId="0A546C07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1. Правила, используемые при оценке результатов деятельности организации в настоящем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и в перспективе. Качественную сторону критериев оценки обычно называют ориентиром,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а количественное содержание - заданием.</w:t>
      </w:r>
    </w:p>
    <w:p w14:paraId="63C1078E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2. Правила, по которым складываются отношения организации с ее внешней средой,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определяющие: какие виды продукции, технологии или услуги она будет разрабатывать,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куда и кому сбывать свои изделия, каким образом добиваться превосходства над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конкурентами. Этот набор правил называется продуктово</w:t>
      </w:r>
      <w:r w:rsidR="00FD1166"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-</w:t>
      </w:r>
      <w:r w:rsidR="00FD1166"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рыночной стратегией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стратегией бизнеса.</w:t>
      </w:r>
    </w:p>
    <w:p w14:paraId="7F4BC992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3. Правила, по которым устанавливаются отношения и процедуры внутри организации.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нередко называют организационной концепцией.</w:t>
      </w:r>
    </w:p>
    <w:p w14:paraId="1980D0F7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4. Правила, по которым организация ведет свою повседневную деятельность, называемые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основными оперативными приемами.</w:t>
      </w:r>
    </w:p>
    <w:p w14:paraId="7DDD4EF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Стратегии имеют несколько отличительных черт.</w:t>
      </w:r>
    </w:p>
    <w:p w14:paraId="2E2C807A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Процесс выработки стратегии не завершается каким-либо немедленным действием, он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заканчивается установлением общих направлений, продвижение по которым обеспечит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рост и укрепление позиций учреждения.</w:t>
      </w:r>
    </w:p>
    <w:p w14:paraId="7C499B43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lastRenderedPageBreak/>
        <w:t>- Сформулированная стратегия должна быть использована для разработки стратегических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проектов методом поиска. Роль стратегии в поиске состоит в том, чтобы, во-первых,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помочь сосредоточить внимание на определенных участках и возможностях; во-вторых,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отбросить все остальные возможности как несовместимые со стратегией.</w:t>
      </w:r>
    </w:p>
    <w:p w14:paraId="2ED65C77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Необходимость в стратегии отпадает, как только реальный ход развития выведет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организацию на желательные события.</w:t>
      </w:r>
    </w:p>
    <w:p w14:paraId="70A61645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В ходе формулирования стратегии нельзя предвидеть все возможности,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откроются при составлении проекта конкретных мероприятий, поэтому приходится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пользоваться сильно обобщенной, неполной и неточной информацией о различных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альтернативах.</w:t>
      </w:r>
    </w:p>
    <w:p w14:paraId="2EB15B7D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Как только в процессе поиска открываются конкретные альтернативы, появляется и более точная информация. Однако она может поставить под сомнение обоснованность первоначального стратегического выбора. Поэтому успешное использование стратегии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невозможно без обратной связи.</w:t>
      </w:r>
    </w:p>
    <w:p w14:paraId="650F9F27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Поскольку для отбора проектов применяются как стратегии, так и ориентиры,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показаться, что это одно и то же. Но это разные вещи. Ориентир представляет собой цель,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которой стремится достичь организация, а стратегия - средство для достижения цели.</w:t>
      </w:r>
    </w:p>
    <w:p w14:paraId="235985B8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- Наконец, стратегия и ориентиры взаимозаменяемы как в отдельные моменты, так 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различных уровнях организации. Некоторые параметры эффективности (например, доля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рынка) в один момент будут служить учреждению ориентирами, а в другой - станут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стратегией. Далее, поскольку ориентиры и стратегии вырабатываются внутри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организации, возникает типичная иерархия-то, что на верхних уровнях 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является элементами стратегии, то, что на нижних превращается в ориентиры.</w:t>
      </w:r>
    </w:p>
    <w:p w14:paraId="3C6BA28F" w14:textId="77777777" w:rsid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В XX веке высокотехнологичные, наукоемкие отрасли стали в индустриально развитых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странах одним из важнейших источников роста объемов производства продукции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добавленной стоимости, занятости, инвестиций, объемов внешнеторгового оборота,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источников улучшения </w:t>
      </w:r>
      <w:r w:rsidRPr="00B5648D">
        <w:rPr>
          <w:rFonts w:eastAsiaTheme="minorHAnsi"/>
          <w:sz w:val="28"/>
          <w:szCs w:val="28"/>
          <w:lang w:eastAsia="en-US"/>
        </w:rPr>
        <w:lastRenderedPageBreak/>
        <w:t>качества продукции, экономии трудовых и материальных затрат,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совершенствования организации производства и повышения его эффективности.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8482311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Начиная с середины 50-х годов, в американской литературе по проблемам 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все чаще выражается противоположный взгляд в защиту продуманной и открыто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сформулированной стратегии. Согласно этой позиции полезно, чтобы стратегия стала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делом не только управляющих в масштабах всей организации, но и делом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многочисленных работников, так или иначе причастных к ней, особенно тех, кто занят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области сбыта и участвует как в разработке стратегии, так и в ее реализации. Системный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подход в современной интерпретации является для экономики изобретением ХХ века,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позволяющий повысит организованность, качество и эффективность управляемых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объектов.</w:t>
      </w:r>
    </w:p>
    <w:p w14:paraId="5275F1DB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Создание или моделирование возможностей для стратегического мышления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важным фактором в развитии умения руководить. Это было главной проблемой, и суть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стратегии состояла в выборе вариантов роста компании. Поэтому в корпоративном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стратегическом мышлении того периода преобладала ориентация на так называемую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портфельную стратегию.</w:t>
      </w:r>
    </w:p>
    <w:p w14:paraId="11CC3E9F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Во многих диверсифицированных корпорациях, состоявших из предприятий различных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отраслей, задачи высшего руководства сводились главным образом к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хозяйственных объектов, в которые следовало сделать инвестиции. Поиски выхода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него осуществлялись в направлении отхода от управленческого рационализма,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начального убеждения, что успех фирмы определяется, прежде всего, рациональной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организацией производства, снижением издержек за счет выявления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внутрипроизводственных резервов, повышением производительности труда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эффективностью использования всех видов ресурсов.</w:t>
      </w:r>
    </w:p>
    <w:p w14:paraId="638B07FE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Стратегическое управление - это деятельность, направленная на достижение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поставленных целей и задач организации, определенных на основе предвидения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возможных изменениях окружающей среды и организационного потенциала,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координации и распределения ресурсов.</w:t>
      </w:r>
    </w:p>
    <w:p w14:paraId="67BE77E2" w14:textId="77777777" w:rsidR="00B5648D" w:rsidRPr="00B5648D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lastRenderedPageBreak/>
        <w:t>Для окружающей среды, основная часть которой - рынок товаров, характерны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постоянные изменения, создающие для предприятия и возможности и угрозы. Как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факторы внутренней среды, факторы внешнего окружения взаимосвязаны. Под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взаимосвязанностью факторов внешней среды понимается уровень силы, с которой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изменение одного фактора воздействует на другие факторы. Анализ среды обычно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считается исходным процессом стратегического управления, так как он обеспечивает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базу для определения миссии и целей фирмы, так и для выработки стратегии поведения,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позволяющей фирме осуществить свою миссию и достичь своих целей. Одной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ключевых ролей любого управления является поддержание баланса во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организации со средой. Так же, как изменение любой внутренней переменной может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сказываться на других, изменение одного фактора окружения может обусл</w:t>
      </w:r>
      <w:r w:rsidR="00F74F02">
        <w:rPr>
          <w:rFonts w:eastAsiaTheme="minorHAnsi"/>
          <w:sz w:val="28"/>
          <w:szCs w:val="28"/>
          <w:lang w:eastAsia="en-US"/>
        </w:rPr>
        <w:t>а</w:t>
      </w:r>
      <w:r w:rsidRPr="00B5648D">
        <w:rPr>
          <w:rFonts w:eastAsiaTheme="minorHAnsi"/>
          <w:sz w:val="28"/>
          <w:szCs w:val="28"/>
          <w:lang w:eastAsia="en-US"/>
        </w:rPr>
        <w:t>вливать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изменение других.</w:t>
      </w:r>
    </w:p>
    <w:p w14:paraId="110A066D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648D">
        <w:rPr>
          <w:rFonts w:eastAsiaTheme="minorHAnsi"/>
          <w:sz w:val="28"/>
          <w:szCs w:val="28"/>
          <w:lang w:eastAsia="en-US"/>
        </w:rPr>
        <w:t>Стратегический анализ является этапом предплановых исследований, на котором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>системно анализируются факторы внешней деловой окружающей среды и ресурсного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648D">
        <w:rPr>
          <w:rFonts w:eastAsiaTheme="minorHAnsi"/>
          <w:sz w:val="28"/>
          <w:szCs w:val="28"/>
          <w:lang w:eastAsia="en-US"/>
        </w:rPr>
        <w:t xml:space="preserve">потенциала предприятия (внутренних возможностей) для </w:t>
      </w:r>
      <w:r w:rsidRPr="00DF1C4F">
        <w:rPr>
          <w:rFonts w:eastAsiaTheme="minorHAnsi"/>
          <w:sz w:val="28"/>
          <w:szCs w:val="28"/>
          <w:lang w:eastAsia="en-US"/>
        </w:rPr>
        <w:t>определения «текущего состояния дел» на предприятии и выявление условий для его дальнейшего успешного развития в условиях рыночного хозяйствования. Каждая организация вовлечена в три процесса:</w:t>
      </w:r>
    </w:p>
    <w:p w14:paraId="48A53799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- получение ресурсов из внешней среды (вход);</w:t>
      </w:r>
    </w:p>
    <w:p w14:paraId="0552C4AC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- превращение ресурсов в продукт (преобразование);</w:t>
      </w:r>
    </w:p>
    <w:p w14:paraId="534FB707" w14:textId="77777777" w:rsidR="00B5648D" w:rsidRPr="00DF1C4F" w:rsidRDefault="00B5648D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- передача продукта во внешнюю среду (выход).</w:t>
      </w:r>
    </w:p>
    <w:p w14:paraId="342D5864" w14:textId="77777777" w:rsidR="00DF1C4F" w:rsidRPr="00DF1C4F" w:rsidRDefault="00DF1C4F" w:rsidP="00B564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A4CDCB" w14:textId="77777777" w:rsidR="00DF1C4F" w:rsidRPr="0025018D" w:rsidRDefault="00DF1C4F" w:rsidP="00DF1C4F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8"/>
          <w:szCs w:val="28"/>
          <w:u w:val="single"/>
        </w:rPr>
      </w:pPr>
      <w:r w:rsidRPr="0025018D">
        <w:rPr>
          <w:bCs/>
          <w:i/>
          <w:sz w:val="28"/>
          <w:szCs w:val="28"/>
          <w:u w:val="single"/>
        </w:rPr>
        <w:t xml:space="preserve">Стратегия планирования управления </w:t>
      </w:r>
      <w:r w:rsidR="0025018D" w:rsidRPr="0025018D">
        <w:rPr>
          <w:bCs/>
          <w:i/>
          <w:sz w:val="28"/>
          <w:szCs w:val="28"/>
          <w:u w:val="single"/>
        </w:rPr>
        <w:t>ООО «АВТОШКОЛА ФОРСАЖ-164</w:t>
      </w:r>
      <w:r w:rsidR="00801C20" w:rsidRPr="0025018D">
        <w:rPr>
          <w:bCs/>
          <w:i/>
          <w:sz w:val="28"/>
          <w:szCs w:val="28"/>
          <w:u w:val="single"/>
        </w:rPr>
        <w:t>»</w:t>
      </w:r>
    </w:p>
    <w:p w14:paraId="2F77B9F1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F251A2F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Управление призвано обеспечивать баланс входа и выхода. Как только в организации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нарушается этот баланс, она встает на путь умирания.</w:t>
      </w:r>
    </w:p>
    <w:p w14:paraId="6D6A496C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Анализ среды предполагает изучение трех ее составляющих:</w:t>
      </w:r>
    </w:p>
    <w:p w14:paraId="218FB7F6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макроокружения;</w:t>
      </w:r>
    </w:p>
    <w:p w14:paraId="2191186F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непосредственного окружения;</w:t>
      </w:r>
    </w:p>
    <w:p w14:paraId="5663196A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внутренней среды организации.</w:t>
      </w:r>
    </w:p>
    <w:p w14:paraId="32D2CF1A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Баланс интересов определяет то, куда будет двигаться организация, ее целевую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ориентацию в виде миссии и целей.</w:t>
      </w:r>
    </w:p>
    <w:p w14:paraId="5C5FD8E2" w14:textId="77777777" w:rsid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Миссия организации представлена в виде отдельных утверждений, которые являются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неким кодексом организации и определяют ее экономическую, социальную и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управленческую «философию», экономические критерии прибыльности,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производственной деятельности и качества товаров, стиля поведения внутри организации,</w:t>
      </w:r>
      <w:r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выбор и расстановку кадров, и такое понятие как «имидж».</w:t>
      </w:r>
    </w:p>
    <w:p w14:paraId="64103808" w14:textId="77777777" w:rsidR="00DF1C4F" w:rsidRDefault="00DF1C4F" w:rsidP="00DF1C4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5D427441" w14:textId="77777777" w:rsidR="00DF1C4F" w:rsidRPr="005E5C1E" w:rsidRDefault="00DF1C4F" w:rsidP="00DF1C4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sz w:val="28"/>
          <w:szCs w:val="28"/>
          <w:lang w:eastAsia="en-US"/>
        </w:rPr>
      </w:pPr>
      <w:r w:rsidRPr="005E5C1E">
        <w:rPr>
          <w:rFonts w:eastAsiaTheme="minorHAnsi"/>
          <w:b/>
          <w:bCs/>
          <w:i/>
          <w:sz w:val="28"/>
          <w:szCs w:val="28"/>
          <w:lang w:eastAsia="en-US"/>
        </w:rPr>
        <w:t>1.2 Типы стратегий</w:t>
      </w:r>
    </w:p>
    <w:p w14:paraId="5972CA49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23C74935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Классификаций стратегий действительно много, но наиболее распространена, выверена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практикой и широко используется менеджерами всего мира классификация стратегий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развития бизнеса, отражающая четыре различных подхода к росту фирмы и связанная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изменениями состояния одного или нескольких из следующих пяти элементов: продукт,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рынок, отрасль, положение фирмы внутри отрасли, технология, каждый из которых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находится в одном из двух состояний: существующее состояние (старое) или же новое.</w:t>
      </w:r>
    </w:p>
    <w:p w14:paraId="2F50454E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t>Стратегии концентрированного роста</w:t>
      </w:r>
    </w:p>
    <w:p w14:paraId="357F8D04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Стратегии концентрированного роста это стратегии, которые связаны с изменением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продукта и (или) рынка. В случае следования этим стратегиям фирма пытается улучшить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свой продукт или начать производить новый, не меняя при этом отрасли. Что касается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рынка, то фирма ведет поиск возможностей улучшения своего положения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существующем рынке либо же перехода на новый рынок.</w:t>
      </w:r>
    </w:p>
    <w:p w14:paraId="79519775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t>Стратегии интегрированного роста</w:t>
      </w:r>
    </w:p>
    <w:p w14:paraId="4A2C6EDF" w14:textId="77777777" w:rsid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Стратегии интегрированного роста, предполагают расширение фирмы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добавления новых структур, как путем приобретения собственности, так и путем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расширения изнутри.</w:t>
      </w:r>
    </w:p>
    <w:p w14:paraId="25A63528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lastRenderedPageBreak/>
        <w:t>Стратегии диверсифицированного роста</w:t>
      </w:r>
    </w:p>
    <w:p w14:paraId="745218B1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Диверсификация - это охват таких направлений деятельности, которые не имеют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прямой непосредственной связи с основной деятельностью предприятия. Считается,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Диверсификация оправдана, если возможности для интеграции ограничены или вообще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отсутствуют, либо позиции конкурентов очень сильны, либо потому, что рынок базовой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продукции находится в стадии спада.</w:t>
      </w:r>
    </w:p>
    <w:p w14:paraId="0C8A445A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F1C4F">
        <w:rPr>
          <w:rFonts w:eastAsiaTheme="minorHAnsi"/>
          <w:i/>
          <w:iCs/>
          <w:sz w:val="28"/>
          <w:szCs w:val="28"/>
          <w:lang w:eastAsia="en-US"/>
        </w:rPr>
        <w:t>Стратегии сокращения</w:t>
      </w:r>
    </w:p>
    <w:p w14:paraId="2F6CE286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Они реализуются тогда, когда фирма нуждается в перегруппировке сил после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длительного периода роста или в связи с необходимостью повышения эффективности,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когда наблюдаются спады и кардинальные изменения в экономике, такие как, например,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структурная перестройка</w:t>
      </w:r>
      <w:r w:rsidR="00F74F02">
        <w:rPr>
          <w:rFonts w:eastAsiaTheme="minorHAnsi"/>
          <w:sz w:val="28"/>
          <w:szCs w:val="28"/>
          <w:lang w:eastAsia="en-US"/>
        </w:rPr>
        <w:t>, экономический кризис.</w:t>
      </w:r>
    </w:p>
    <w:p w14:paraId="7F3B007F" w14:textId="77777777" w:rsid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1C4F">
        <w:rPr>
          <w:rFonts w:eastAsiaTheme="minorHAnsi"/>
          <w:sz w:val="28"/>
          <w:szCs w:val="28"/>
          <w:lang w:eastAsia="en-US"/>
        </w:rPr>
        <w:t>Подводя итог</w:t>
      </w:r>
      <w:r w:rsidR="00F74F02">
        <w:rPr>
          <w:rFonts w:eastAsiaTheme="minorHAnsi"/>
          <w:sz w:val="28"/>
          <w:szCs w:val="28"/>
          <w:lang w:eastAsia="en-US"/>
        </w:rPr>
        <w:t>и,</w:t>
      </w:r>
      <w:r w:rsidRPr="00DF1C4F">
        <w:rPr>
          <w:rFonts w:eastAsiaTheme="minorHAnsi"/>
          <w:sz w:val="28"/>
          <w:szCs w:val="28"/>
          <w:lang w:eastAsia="en-US"/>
        </w:rPr>
        <w:t xml:space="preserve"> можно сделать вывод</w:t>
      </w:r>
      <w:r w:rsidR="00F74F02">
        <w:rPr>
          <w:rFonts w:eastAsiaTheme="minorHAnsi"/>
          <w:sz w:val="28"/>
          <w:szCs w:val="28"/>
          <w:lang w:eastAsia="en-US"/>
        </w:rPr>
        <w:t>:</w:t>
      </w:r>
      <w:r w:rsidRPr="00DF1C4F">
        <w:rPr>
          <w:rFonts w:eastAsiaTheme="minorHAnsi"/>
          <w:sz w:val="28"/>
          <w:szCs w:val="28"/>
          <w:lang w:eastAsia="en-US"/>
        </w:rPr>
        <w:t xml:space="preserve"> в ответ на возрастание динамики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неопределенности внешней среды бизнеса, первоначальным этапом формирования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выбора стратегии развития является определение миссии и цели организации, содержание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 xml:space="preserve">и структура стратегического планирования, является совокупностью </w:t>
      </w:r>
      <w:r w:rsidR="00F74F02">
        <w:rPr>
          <w:rFonts w:eastAsiaTheme="minorHAnsi"/>
          <w:sz w:val="28"/>
          <w:szCs w:val="28"/>
          <w:lang w:eastAsia="en-US"/>
        </w:rPr>
        <w:t>пяти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взаимосвязанных управленческих процессов (Анализ среды, Определение миссии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целей, Выбор стратегии, Выполнение стратегии, Оценка и контроль выполнения),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логически вытекают один из другого и между ними необходимо поддерживать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F1C4F">
        <w:rPr>
          <w:rFonts w:eastAsiaTheme="minorHAnsi"/>
          <w:sz w:val="28"/>
          <w:szCs w:val="28"/>
          <w:lang w:eastAsia="en-US"/>
        </w:rPr>
        <w:t>устойчивую обратную связь.</w:t>
      </w:r>
    </w:p>
    <w:p w14:paraId="158F15D4" w14:textId="77777777" w:rsidR="00DF1C4F" w:rsidRDefault="00DF1C4F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2D452C13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1B8A85F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34202BB0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138DD59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D907414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79C1E772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ED90BDC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7A8ABC0" w14:textId="77777777" w:rsidR="00F5365E" w:rsidRDefault="00F5365E" w:rsidP="00DF1C4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6CD19A65" w14:textId="77777777" w:rsidR="00DF1C4F" w:rsidRPr="00F5365E" w:rsidRDefault="00DF1C4F" w:rsidP="00F536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5365E">
        <w:rPr>
          <w:b/>
          <w:bCs/>
          <w:sz w:val="28"/>
          <w:szCs w:val="28"/>
        </w:rPr>
        <w:lastRenderedPageBreak/>
        <w:t xml:space="preserve">2. Общая характеристика </w:t>
      </w:r>
      <w:r w:rsidR="0025018D">
        <w:rPr>
          <w:b/>
          <w:bCs/>
          <w:sz w:val="28"/>
          <w:szCs w:val="28"/>
        </w:rPr>
        <w:t>ООО «АВТОШКОЛА ФОРСАЖ-164</w:t>
      </w:r>
      <w:r w:rsidR="00801C20">
        <w:rPr>
          <w:b/>
          <w:bCs/>
          <w:sz w:val="28"/>
          <w:szCs w:val="28"/>
        </w:rPr>
        <w:t>»</w:t>
      </w:r>
    </w:p>
    <w:p w14:paraId="401D16FE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707E351" w14:textId="77777777" w:rsidR="00DF1C4F" w:rsidRPr="00DF1C4F" w:rsidRDefault="0025018D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</w:t>
      </w:r>
      <w:r w:rsidR="00801C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«АВТОШКОЛА ФОРСАЖ-164</w:t>
      </w:r>
      <w:r w:rsidR="00801C20">
        <w:rPr>
          <w:bCs/>
          <w:sz w:val="28"/>
          <w:szCs w:val="28"/>
        </w:rPr>
        <w:t>»</w:t>
      </w:r>
      <w:r w:rsidR="00DF1C4F" w:rsidRPr="00DF1C4F">
        <w:rPr>
          <w:bCs/>
          <w:sz w:val="28"/>
          <w:szCs w:val="28"/>
        </w:rPr>
        <w:t xml:space="preserve"> является образовательн</w:t>
      </w:r>
      <w:r w:rsidR="00DF1C4F">
        <w:rPr>
          <w:bCs/>
          <w:sz w:val="28"/>
          <w:szCs w:val="28"/>
        </w:rPr>
        <w:t>ой организацией</w:t>
      </w:r>
      <w:r w:rsidR="00DF1C4F" w:rsidRPr="00DF1C4F">
        <w:rPr>
          <w:bCs/>
          <w:sz w:val="28"/>
          <w:szCs w:val="28"/>
        </w:rPr>
        <w:t xml:space="preserve"> </w:t>
      </w:r>
      <w:r w:rsidR="00DF1C4F">
        <w:rPr>
          <w:bCs/>
          <w:sz w:val="28"/>
          <w:szCs w:val="28"/>
        </w:rPr>
        <w:t xml:space="preserve">профессионального обучения </w:t>
      </w:r>
      <w:r w:rsidR="00DF1C4F" w:rsidRPr="00DF1C4F">
        <w:rPr>
          <w:bCs/>
          <w:sz w:val="28"/>
          <w:szCs w:val="28"/>
        </w:rPr>
        <w:t>для граждан на</w:t>
      </w:r>
      <w:r w:rsidR="00DF1C4F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базе основного общего образования. Основн</w:t>
      </w:r>
      <w:r w:rsidR="00DF1C4F">
        <w:rPr>
          <w:bCs/>
          <w:sz w:val="28"/>
          <w:szCs w:val="28"/>
        </w:rPr>
        <w:t>ым</w:t>
      </w:r>
      <w:r w:rsidR="00DF1C4F" w:rsidRPr="00DF1C4F">
        <w:rPr>
          <w:bCs/>
          <w:sz w:val="28"/>
          <w:szCs w:val="28"/>
        </w:rPr>
        <w:t xml:space="preserve"> вид</w:t>
      </w:r>
      <w:r w:rsidR="00DF1C4F">
        <w:rPr>
          <w:bCs/>
          <w:sz w:val="28"/>
          <w:szCs w:val="28"/>
        </w:rPr>
        <w:t>ом</w:t>
      </w:r>
      <w:r w:rsidR="00DF1C4F" w:rsidRPr="00DF1C4F">
        <w:rPr>
          <w:bCs/>
          <w:sz w:val="28"/>
          <w:szCs w:val="28"/>
        </w:rPr>
        <w:t xml:space="preserve"> уставной деятельности организации</w:t>
      </w:r>
      <w:r w:rsidR="00DF1C4F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явля</w:t>
      </w:r>
      <w:r w:rsidR="00DF1C4F">
        <w:rPr>
          <w:bCs/>
          <w:sz w:val="28"/>
          <w:szCs w:val="28"/>
        </w:rPr>
        <w:t>е</w:t>
      </w:r>
      <w:r w:rsidR="00DF1C4F" w:rsidRPr="00DF1C4F">
        <w:rPr>
          <w:bCs/>
          <w:sz w:val="28"/>
          <w:szCs w:val="28"/>
        </w:rPr>
        <w:t>тся</w:t>
      </w:r>
      <w:r w:rsidR="00DF1C4F">
        <w:rPr>
          <w:bCs/>
          <w:sz w:val="28"/>
          <w:szCs w:val="28"/>
        </w:rPr>
        <w:t xml:space="preserve"> </w:t>
      </w:r>
      <w:r w:rsidR="00663304">
        <w:rPr>
          <w:bCs/>
          <w:sz w:val="28"/>
          <w:szCs w:val="28"/>
        </w:rPr>
        <w:t>образовательная деятельность.</w:t>
      </w:r>
    </w:p>
    <w:p w14:paraId="44A87A7C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Полное наименование </w:t>
      </w:r>
      <w:r w:rsidR="00663304">
        <w:rPr>
          <w:bCs/>
          <w:sz w:val="28"/>
          <w:szCs w:val="28"/>
        </w:rPr>
        <w:t>организации</w:t>
      </w:r>
      <w:r w:rsidR="0025018D">
        <w:rPr>
          <w:bCs/>
          <w:sz w:val="28"/>
          <w:szCs w:val="28"/>
        </w:rPr>
        <w:t>: ОБЩЕСТВО С ОГРАНИЧЕННОЙ ОТВЕТСТВЕННОСТЬЮ</w:t>
      </w:r>
      <w:r w:rsidR="00663304">
        <w:rPr>
          <w:bCs/>
          <w:sz w:val="28"/>
          <w:szCs w:val="28"/>
        </w:rPr>
        <w:t xml:space="preserve"> </w:t>
      </w:r>
      <w:r w:rsidR="00801C20">
        <w:rPr>
          <w:bCs/>
          <w:sz w:val="28"/>
          <w:szCs w:val="28"/>
        </w:rPr>
        <w:t>«А</w:t>
      </w:r>
      <w:r w:rsidR="0025018D">
        <w:rPr>
          <w:bCs/>
          <w:sz w:val="28"/>
          <w:szCs w:val="28"/>
        </w:rPr>
        <w:t>ВТОШКОЛА ФОРСАЖ-164</w:t>
      </w:r>
      <w:r w:rsidR="00663304">
        <w:rPr>
          <w:bCs/>
          <w:sz w:val="28"/>
          <w:szCs w:val="28"/>
        </w:rPr>
        <w:t>».</w:t>
      </w:r>
    </w:p>
    <w:p w14:paraId="0E6FBBA5" w14:textId="77777777" w:rsidR="00663304" w:rsidRPr="00801C20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01C20">
        <w:rPr>
          <w:bCs/>
          <w:sz w:val="28"/>
          <w:szCs w:val="28"/>
        </w:rPr>
        <w:t xml:space="preserve">Юридический адрес: </w:t>
      </w:r>
      <w:r w:rsidR="0025018D">
        <w:rPr>
          <w:sz w:val="28"/>
          <w:szCs w:val="28"/>
        </w:rPr>
        <w:t>410041</w:t>
      </w:r>
      <w:r w:rsidR="00801C20" w:rsidRPr="00801C20">
        <w:rPr>
          <w:sz w:val="28"/>
          <w:szCs w:val="28"/>
        </w:rPr>
        <w:t xml:space="preserve">, Саратовская область, </w:t>
      </w:r>
      <w:r w:rsidR="0025018D">
        <w:rPr>
          <w:sz w:val="28"/>
          <w:szCs w:val="28"/>
        </w:rPr>
        <w:t>ул. Усть-Курдюмская, д. 11, кв. 449</w:t>
      </w:r>
      <w:r w:rsidR="00801C20" w:rsidRPr="00801C20">
        <w:rPr>
          <w:sz w:val="28"/>
          <w:szCs w:val="28"/>
        </w:rPr>
        <w:t>».</w:t>
      </w:r>
      <w:r w:rsidRPr="00801C20">
        <w:rPr>
          <w:bCs/>
          <w:sz w:val="28"/>
          <w:szCs w:val="28"/>
        </w:rPr>
        <w:t xml:space="preserve"> </w:t>
      </w:r>
    </w:p>
    <w:p w14:paraId="6F7E5F30" w14:textId="77777777" w:rsidR="00DF1C4F" w:rsidRPr="00FD1166" w:rsidRDefault="00DF1C4F" w:rsidP="00175F0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FF0000"/>
          <w:sz w:val="28"/>
          <w:szCs w:val="28"/>
          <w:u w:val="single"/>
        </w:rPr>
      </w:pPr>
      <w:r w:rsidRPr="00DF1C4F">
        <w:rPr>
          <w:bCs/>
          <w:sz w:val="28"/>
          <w:szCs w:val="28"/>
        </w:rPr>
        <w:t xml:space="preserve">Учредителем </w:t>
      </w:r>
      <w:r w:rsidR="0025018D">
        <w:rPr>
          <w:bCs/>
          <w:sz w:val="28"/>
          <w:szCs w:val="28"/>
        </w:rPr>
        <w:t>ООО  «АВТОШКОЛА ФОРСАЖ-164</w:t>
      </w:r>
      <w:r w:rsidR="00801C20">
        <w:rPr>
          <w:bCs/>
          <w:sz w:val="28"/>
          <w:szCs w:val="28"/>
        </w:rPr>
        <w:t>»</w:t>
      </w:r>
      <w:r w:rsidRPr="00DF1C4F">
        <w:rPr>
          <w:bCs/>
          <w:sz w:val="28"/>
          <w:szCs w:val="28"/>
        </w:rPr>
        <w:t xml:space="preserve"> является: </w:t>
      </w:r>
      <w:r w:rsidR="00FD1166" w:rsidRPr="00FD1166">
        <w:rPr>
          <w:bCs/>
          <w:color w:val="FF0000"/>
          <w:sz w:val="28"/>
          <w:szCs w:val="28"/>
          <w:u w:val="single"/>
        </w:rPr>
        <w:t>(Ф.И.О.)</w:t>
      </w:r>
    </w:p>
    <w:p w14:paraId="5E16A1C2" w14:textId="77777777" w:rsidR="00DF1C4F" w:rsidRPr="00DF1C4F" w:rsidRDefault="00844F6A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="00DF1C4F" w:rsidRPr="00DF1C4F">
        <w:rPr>
          <w:bCs/>
          <w:sz w:val="28"/>
          <w:szCs w:val="28"/>
        </w:rPr>
        <w:t xml:space="preserve"> является юридическим лицом с момента еѐ Государственной</w:t>
      </w:r>
      <w:r w:rsidR="00D96E50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регистрации, наделена Учредителем необходимым для деятельности имуществом, имеет</w:t>
      </w:r>
      <w:r w:rsidR="00D96E50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самостоятельный баланс, расчѐтный счет в учреждении банка, печать, штампы, бланки с</w:t>
      </w:r>
      <w:r w:rsidR="00D96E50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наименованием и иные реквизиты юридического лица.</w:t>
      </w:r>
    </w:p>
    <w:p w14:paraId="254869EB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Среднегодовая численность работающих в </w:t>
      </w:r>
      <w:r w:rsidR="00844F6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DF1C4F">
        <w:rPr>
          <w:bCs/>
          <w:sz w:val="28"/>
          <w:szCs w:val="28"/>
        </w:rPr>
        <w:t xml:space="preserve"> составляет </w:t>
      </w:r>
      <w:r w:rsidR="00D96E50">
        <w:rPr>
          <w:bCs/>
          <w:sz w:val="28"/>
          <w:szCs w:val="28"/>
        </w:rPr>
        <w:t>____</w:t>
      </w:r>
      <w:r w:rsidRPr="00DF1C4F">
        <w:rPr>
          <w:bCs/>
          <w:sz w:val="28"/>
          <w:szCs w:val="28"/>
        </w:rPr>
        <w:t xml:space="preserve"> человек, в</w:t>
      </w:r>
      <w:r w:rsidR="00D96E50"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 xml:space="preserve">том числе </w:t>
      </w:r>
      <w:r w:rsidR="00D96E50">
        <w:rPr>
          <w:bCs/>
          <w:sz w:val="28"/>
          <w:szCs w:val="28"/>
        </w:rPr>
        <w:t>____</w:t>
      </w:r>
      <w:r w:rsidRPr="00DF1C4F">
        <w:rPr>
          <w:bCs/>
          <w:sz w:val="28"/>
          <w:szCs w:val="28"/>
        </w:rPr>
        <w:t xml:space="preserve"> человек штатные работники.</w:t>
      </w:r>
    </w:p>
    <w:p w14:paraId="66141910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В распоряжении </w:t>
      </w:r>
      <w:r w:rsidR="00FD1166">
        <w:rPr>
          <w:bCs/>
          <w:sz w:val="28"/>
          <w:szCs w:val="28"/>
        </w:rPr>
        <w:t xml:space="preserve"> </w:t>
      </w:r>
      <w:r w:rsidR="00844F6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DF1C4F">
        <w:rPr>
          <w:bCs/>
          <w:sz w:val="28"/>
          <w:szCs w:val="28"/>
        </w:rPr>
        <w:t xml:space="preserve"> </w:t>
      </w:r>
      <w:r w:rsidR="00FD1166">
        <w:rPr>
          <w:bCs/>
          <w:sz w:val="28"/>
          <w:szCs w:val="28"/>
        </w:rPr>
        <w:t xml:space="preserve"> </w:t>
      </w:r>
      <w:r w:rsidRPr="00DF1C4F">
        <w:rPr>
          <w:bCs/>
          <w:sz w:val="28"/>
          <w:szCs w:val="28"/>
        </w:rPr>
        <w:t>имеются</w:t>
      </w:r>
      <w:r w:rsidR="008967CD">
        <w:rPr>
          <w:bCs/>
          <w:sz w:val="28"/>
          <w:szCs w:val="28"/>
        </w:rPr>
        <w:t xml:space="preserve"> учебные</w:t>
      </w:r>
      <w:r w:rsidRPr="00DF1C4F">
        <w:rPr>
          <w:bCs/>
          <w:sz w:val="28"/>
          <w:szCs w:val="28"/>
        </w:rPr>
        <w:t xml:space="preserve"> </w:t>
      </w:r>
      <w:r w:rsidR="008967CD">
        <w:rPr>
          <w:bCs/>
          <w:sz w:val="28"/>
          <w:szCs w:val="28"/>
        </w:rPr>
        <w:t>транспортные</w:t>
      </w:r>
      <w:r w:rsidRPr="00DF1C4F">
        <w:rPr>
          <w:bCs/>
          <w:sz w:val="28"/>
          <w:szCs w:val="28"/>
        </w:rPr>
        <w:t xml:space="preserve"> средства:</w:t>
      </w:r>
    </w:p>
    <w:p w14:paraId="2C125999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>- легковые автомобили</w:t>
      </w:r>
      <w:r w:rsidR="008967CD">
        <w:rPr>
          <w:bCs/>
          <w:sz w:val="28"/>
          <w:szCs w:val="28"/>
        </w:rPr>
        <w:t xml:space="preserve"> – ____ </w:t>
      </w:r>
      <w:r w:rsidRPr="00DF1C4F">
        <w:rPr>
          <w:bCs/>
          <w:sz w:val="28"/>
          <w:szCs w:val="28"/>
        </w:rPr>
        <w:t xml:space="preserve"> шт;</w:t>
      </w:r>
    </w:p>
    <w:p w14:paraId="570413CE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- </w:t>
      </w:r>
      <w:r w:rsidR="008967CD">
        <w:rPr>
          <w:bCs/>
          <w:sz w:val="28"/>
          <w:szCs w:val="28"/>
        </w:rPr>
        <w:t>прицеп к легковому автомобилю</w:t>
      </w:r>
      <w:r w:rsidRPr="00DF1C4F">
        <w:rPr>
          <w:bCs/>
          <w:sz w:val="28"/>
          <w:szCs w:val="28"/>
        </w:rPr>
        <w:t xml:space="preserve"> – </w:t>
      </w:r>
      <w:r w:rsidR="008967CD">
        <w:rPr>
          <w:bCs/>
          <w:sz w:val="28"/>
          <w:szCs w:val="28"/>
        </w:rPr>
        <w:t>____</w:t>
      </w:r>
      <w:r w:rsidRPr="00DF1C4F">
        <w:rPr>
          <w:bCs/>
          <w:sz w:val="28"/>
          <w:szCs w:val="28"/>
        </w:rPr>
        <w:t xml:space="preserve"> шт.</w:t>
      </w:r>
    </w:p>
    <w:p w14:paraId="52789BC7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t xml:space="preserve">Услуги по обучению, предоставляемые </w:t>
      </w:r>
      <w:r w:rsidR="004C017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="008967CD">
        <w:rPr>
          <w:bCs/>
          <w:sz w:val="28"/>
          <w:szCs w:val="28"/>
        </w:rPr>
        <w:t>, являются платными, осуществляются на основании договоров об образовании на обучение.</w:t>
      </w:r>
    </w:p>
    <w:p w14:paraId="77FD083E" w14:textId="77777777" w:rsidR="00DF1C4F" w:rsidRPr="00DF1C4F" w:rsidRDefault="00844F6A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 «АВТОШКОЛА ФОРСАЖ-164</w:t>
      </w:r>
      <w:r w:rsidR="00801C20">
        <w:rPr>
          <w:bCs/>
          <w:sz w:val="28"/>
          <w:szCs w:val="28"/>
        </w:rPr>
        <w:t>»</w:t>
      </w:r>
      <w:r w:rsidR="00DF1C4F" w:rsidRPr="00DF1C4F">
        <w:rPr>
          <w:bCs/>
          <w:sz w:val="28"/>
          <w:szCs w:val="28"/>
        </w:rPr>
        <w:t xml:space="preserve"> предоставляет физическим и юридическим лицам следующие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 xml:space="preserve">платные услуги согласно действующей лицензии </w:t>
      </w:r>
      <w:r w:rsidR="008967CD">
        <w:rPr>
          <w:bCs/>
          <w:sz w:val="28"/>
          <w:szCs w:val="28"/>
        </w:rPr>
        <w:t>№</w:t>
      </w:r>
      <w:r w:rsidR="00801C20">
        <w:rPr>
          <w:bCs/>
          <w:sz w:val="28"/>
          <w:szCs w:val="28"/>
        </w:rPr>
        <w:t>____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 xml:space="preserve">серия </w:t>
      </w:r>
      <w:r w:rsidR="00801C20">
        <w:rPr>
          <w:bCs/>
          <w:sz w:val="28"/>
          <w:szCs w:val="28"/>
        </w:rPr>
        <w:t>____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№</w:t>
      </w:r>
      <w:r w:rsidR="00801C20">
        <w:rPr>
          <w:bCs/>
          <w:sz w:val="28"/>
          <w:szCs w:val="28"/>
        </w:rPr>
        <w:t>___________</w:t>
      </w:r>
      <w:r w:rsidR="008967CD">
        <w:rPr>
          <w:bCs/>
          <w:sz w:val="28"/>
          <w:szCs w:val="28"/>
        </w:rPr>
        <w:t>,</w:t>
      </w:r>
      <w:r w:rsidR="00DF1C4F" w:rsidRPr="00DF1C4F">
        <w:rPr>
          <w:bCs/>
          <w:sz w:val="28"/>
          <w:szCs w:val="28"/>
        </w:rPr>
        <w:t xml:space="preserve"> выданной </w:t>
      </w:r>
      <w:r w:rsidR="00801C20">
        <w:rPr>
          <w:bCs/>
          <w:sz w:val="28"/>
          <w:szCs w:val="28"/>
        </w:rPr>
        <w:t>«___»_____________ 20___</w:t>
      </w:r>
      <w:r w:rsidR="008967CD">
        <w:rPr>
          <w:bCs/>
          <w:sz w:val="28"/>
          <w:szCs w:val="28"/>
        </w:rPr>
        <w:t xml:space="preserve"> </w:t>
      </w:r>
      <w:r w:rsidR="00DF1C4F" w:rsidRPr="00DF1C4F">
        <w:rPr>
          <w:bCs/>
          <w:sz w:val="28"/>
          <w:szCs w:val="28"/>
        </w:rPr>
        <w:t>г.</w:t>
      </w:r>
      <w:r w:rsidR="008967CD">
        <w:rPr>
          <w:bCs/>
          <w:sz w:val="28"/>
          <w:szCs w:val="28"/>
        </w:rPr>
        <w:t xml:space="preserve"> Министерством образования Саратовской области</w:t>
      </w:r>
      <w:r w:rsidR="00DF1C4F" w:rsidRPr="00DF1C4F">
        <w:rPr>
          <w:bCs/>
          <w:sz w:val="28"/>
          <w:szCs w:val="28"/>
        </w:rPr>
        <w:t>:</w:t>
      </w:r>
    </w:p>
    <w:p w14:paraId="41322264" w14:textId="77777777" w:rsidR="00DF1C4F" w:rsidRPr="00DF1C4F" w:rsidRDefault="00DF1C4F" w:rsidP="00DF1C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DF1C4F">
        <w:rPr>
          <w:bCs/>
          <w:sz w:val="28"/>
          <w:szCs w:val="28"/>
        </w:rPr>
        <w:lastRenderedPageBreak/>
        <w:t xml:space="preserve">- </w:t>
      </w:r>
      <w:r w:rsidR="008967CD">
        <w:rPr>
          <w:bCs/>
          <w:sz w:val="28"/>
          <w:szCs w:val="28"/>
        </w:rPr>
        <w:t>Профессиональная п</w:t>
      </w:r>
      <w:r w:rsidRPr="00DF1C4F">
        <w:rPr>
          <w:bCs/>
          <w:sz w:val="28"/>
          <w:szCs w:val="28"/>
        </w:rPr>
        <w:t>одготовка водителей транспортного средства категор</w:t>
      </w:r>
      <w:r w:rsidR="008967CD">
        <w:rPr>
          <w:bCs/>
          <w:sz w:val="28"/>
          <w:szCs w:val="28"/>
        </w:rPr>
        <w:t>ии «В».</w:t>
      </w:r>
    </w:p>
    <w:p w14:paraId="3B5E3783" w14:textId="77777777" w:rsidR="00DF1C4F" w:rsidRPr="005E5C1E" w:rsidRDefault="00DF1C4F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E5C1E">
        <w:rPr>
          <w:bCs/>
          <w:sz w:val="28"/>
          <w:szCs w:val="28"/>
        </w:rPr>
        <w:t xml:space="preserve">- </w:t>
      </w:r>
      <w:r w:rsidR="008967CD" w:rsidRPr="005E5C1E">
        <w:rPr>
          <w:bCs/>
          <w:sz w:val="28"/>
          <w:szCs w:val="28"/>
        </w:rPr>
        <w:t>Ежегодные занятия с водителями автотранспортных организаций и организаций (20-часовая программа).</w:t>
      </w:r>
    </w:p>
    <w:p w14:paraId="2884669F" w14:textId="77777777" w:rsidR="005E5C1E" w:rsidRDefault="00844F6A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ООО «АВТОШКОЛА ФОРСАЖ-164</w:t>
      </w:r>
      <w:r w:rsidR="00801C20">
        <w:rPr>
          <w:rFonts w:eastAsiaTheme="minorHAnsi"/>
          <w:sz w:val="28"/>
          <w:szCs w:val="28"/>
          <w:lang w:eastAsia="en-US"/>
        </w:rPr>
        <w:t>»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</w:t>
      </w:r>
      <w:r w:rsidR="005E5C1E">
        <w:rPr>
          <w:rFonts w:eastAsiaTheme="minorHAnsi"/>
          <w:sz w:val="28"/>
          <w:szCs w:val="28"/>
          <w:lang w:eastAsia="en-US"/>
        </w:rPr>
        <w:t>осуществляет набор в группы профессиональной подготовки водителей транспортных средств категории «В». Занятия в группах начинаются по мере их комплектования. Наполняемость групп – от 1</w:t>
      </w:r>
      <w:r>
        <w:rPr>
          <w:rFonts w:eastAsiaTheme="minorHAnsi"/>
          <w:sz w:val="28"/>
          <w:szCs w:val="28"/>
          <w:lang w:eastAsia="en-US"/>
        </w:rPr>
        <w:t>3</w:t>
      </w:r>
      <w:r w:rsidR="005E5C1E">
        <w:rPr>
          <w:rFonts w:eastAsiaTheme="minorHAnsi"/>
          <w:sz w:val="28"/>
          <w:szCs w:val="28"/>
          <w:lang w:eastAsia="en-US"/>
        </w:rPr>
        <w:t xml:space="preserve"> до </w:t>
      </w:r>
      <w:r>
        <w:rPr>
          <w:rFonts w:eastAsiaTheme="minorHAnsi"/>
          <w:sz w:val="28"/>
          <w:szCs w:val="28"/>
          <w:lang w:eastAsia="en-US"/>
        </w:rPr>
        <w:t>25</w:t>
      </w:r>
      <w:r w:rsidR="005E5C1E">
        <w:rPr>
          <w:rFonts w:eastAsiaTheme="minorHAnsi"/>
          <w:sz w:val="28"/>
          <w:szCs w:val="28"/>
          <w:lang w:eastAsia="en-US"/>
        </w:rPr>
        <w:t xml:space="preserve"> человек.</w:t>
      </w:r>
    </w:p>
    <w:p w14:paraId="7A61A6EB" w14:textId="77777777" w:rsidR="008967CD" w:rsidRDefault="008967CD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>Теоретическ</w:t>
      </w:r>
      <w:r w:rsidR="005E5C1E">
        <w:rPr>
          <w:rFonts w:eastAsiaTheme="minorHAnsi"/>
          <w:sz w:val="28"/>
          <w:szCs w:val="28"/>
          <w:lang w:eastAsia="en-US"/>
        </w:rPr>
        <w:t>ие</w:t>
      </w:r>
      <w:r w:rsidRPr="005E5C1E">
        <w:rPr>
          <w:rFonts w:eastAsiaTheme="minorHAnsi"/>
          <w:sz w:val="28"/>
          <w:szCs w:val="28"/>
          <w:lang w:eastAsia="en-US"/>
        </w:rPr>
        <w:t xml:space="preserve"> </w:t>
      </w:r>
      <w:r w:rsidR="005E5C1E">
        <w:rPr>
          <w:rFonts w:eastAsiaTheme="minorHAnsi"/>
          <w:sz w:val="28"/>
          <w:szCs w:val="28"/>
          <w:lang w:eastAsia="en-US"/>
        </w:rPr>
        <w:t xml:space="preserve">занятия </w:t>
      </w:r>
      <w:r w:rsidRPr="005E5C1E">
        <w:rPr>
          <w:rFonts w:eastAsiaTheme="minorHAnsi"/>
          <w:sz w:val="28"/>
          <w:szCs w:val="28"/>
          <w:lang w:eastAsia="en-US"/>
        </w:rPr>
        <w:t>провод</w:t>
      </w:r>
      <w:r w:rsidR="005E5C1E">
        <w:rPr>
          <w:rFonts w:eastAsiaTheme="minorHAnsi"/>
          <w:sz w:val="28"/>
          <w:szCs w:val="28"/>
          <w:lang w:eastAsia="en-US"/>
        </w:rPr>
        <w:t>я</w:t>
      </w:r>
      <w:r w:rsidRPr="005E5C1E">
        <w:rPr>
          <w:rFonts w:eastAsiaTheme="minorHAnsi"/>
          <w:sz w:val="28"/>
          <w:szCs w:val="28"/>
          <w:lang w:eastAsia="en-US"/>
        </w:rPr>
        <w:t xml:space="preserve">тся </w:t>
      </w:r>
      <w:r w:rsidR="00F74F02">
        <w:rPr>
          <w:rFonts w:eastAsiaTheme="minorHAnsi"/>
          <w:sz w:val="28"/>
          <w:szCs w:val="28"/>
          <w:lang w:eastAsia="en-US"/>
        </w:rPr>
        <w:t xml:space="preserve">в </w:t>
      </w:r>
      <w:r w:rsidR="005E5C1E">
        <w:rPr>
          <w:rFonts w:eastAsiaTheme="minorHAnsi"/>
          <w:sz w:val="28"/>
          <w:szCs w:val="28"/>
          <w:lang w:eastAsia="en-US"/>
        </w:rPr>
        <w:t>дневное и вечернее время, п</w:t>
      </w:r>
      <w:r w:rsidRPr="005E5C1E">
        <w:rPr>
          <w:rFonts w:eastAsiaTheme="minorHAnsi"/>
          <w:sz w:val="28"/>
          <w:szCs w:val="28"/>
          <w:lang w:eastAsia="en-US"/>
        </w:rPr>
        <w:t>рактическое</w:t>
      </w:r>
      <w:r w:rsidR="005E5C1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обучение</w:t>
      </w:r>
      <w:r w:rsidR="005E5C1E">
        <w:rPr>
          <w:rFonts w:eastAsiaTheme="minorHAnsi"/>
          <w:sz w:val="28"/>
          <w:szCs w:val="28"/>
          <w:lang w:eastAsia="en-US"/>
        </w:rPr>
        <w:t xml:space="preserve"> вождению проводится только </w:t>
      </w:r>
      <w:r w:rsidRPr="005E5C1E">
        <w:rPr>
          <w:rFonts w:eastAsiaTheme="minorHAnsi"/>
          <w:sz w:val="28"/>
          <w:szCs w:val="28"/>
          <w:lang w:eastAsia="en-US"/>
        </w:rPr>
        <w:t>в дневное время. По окончанию обучения слушателям выдаѐтся</w:t>
      </w:r>
      <w:r w:rsidR="005E5C1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 xml:space="preserve">свидетельство </w:t>
      </w:r>
      <w:r w:rsidR="005E5C1E">
        <w:rPr>
          <w:rFonts w:eastAsiaTheme="minorHAnsi"/>
          <w:sz w:val="28"/>
          <w:szCs w:val="28"/>
          <w:lang w:eastAsia="en-US"/>
        </w:rPr>
        <w:t>о профессии водителя</w:t>
      </w:r>
      <w:r w:rsidRPr="005E5C1E">
        <w:rPr>
          <w:rFonts w:eastAsiaTheme="minorHAnsi"/>
          <w:sz w:val="28"/>
          <w:szCs w:val="28"/>
          <w:lang w:eastAsia="en-US"/>
        </w:rPr>
        <w:t xml:space="preserve">. </w:t>
      </w:r>
    </w:p>
    <w:p w14:paraId="0F4D7850" w14:textId="77777777" w:rsidR="008967CD" w:rsidRPr="005E5C1E" w:rsidRDefault="008967CD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>Реклам</w:t>
      </w:r>
      <w:r w:rsidR="005E5C1E">
        <w:rPr>
          <w:rFonts w:eastAsiaTheme="minorHAnsi"/>
          <w:sz w:val="28"/>
          <w:szCs w:val="28"/>
          <w:lang w:eastAsia="en-US"/>
        </w:rPr>
        <w:t xml:space="preserve">ная кампания осуществляется путем ежеквартального размещения объявлений в районной </w:t>
      </w:r>
      <w:r w:rsidRPr="005E5C1E">
        <w:rPr>
          <w:rFonts w:eastAsiaTheme="minorHAnsi"/>
          <w:sz w:val="28"/>
          <w:szCs w:val="28"/>
          <w:lang w:eastAsia="en-US"/>
        </w:rPr>
        <w:t>газете</w:t>
      </w:r>
      <w:r w:rsidR="005E5C1E">
        <w:rPr>
          <w:rFonts w:eastAsiaTheme="minorHAnsi"/>
          <w:sz w:val="28"/>
          <w:szCs w:val="28"/>
          <w:lang w:eastAsia="en-US"/>
        </w:rPr>
        <w:t xml:space="preserve">, а так же продвижения сайта в сети Интернет. </w:t>
      </w:r>
      <w:r w:rsidRPr="005E5C1E">
        <w:rPr>
          <w:rFonts w:eastAsiaTheme="minorHAnsi"/>
          <w:sz w:val="28"/>
          <w:szCs w:val="28"/>
          <w:lang w:eastAsia="en-US"/>
        </w:rPr>
        <w:t>Использование участниками рынка рекламы осуществляется с целью не только</w:t>
      </w:r>
    </w:p>
    <w:p w14:paraId="2A0D611E" w14:textId="77777777" w:rsidR="008967CD" w:rsidRDefault="008967CD" w:rsidP="005E5C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 xml:space="preserve">продвижения товаров, стимулирования </w:t>
      </w:r>
      <w:r w:rsidR="005E5C1E">
        <w:rPr>
          <w:rFonts w:eastAsiaTheme="minorHAnsi"/>
          <w:sz w:val="28"/>
          <w:szCs w:val="28"/>
          <w:lang w:eastAsia="en-US"/>
        </w:rPr>
        <w:t>набора слушателей</w:t>
      </w:r>
      <w:r w:rsidRPr="005E5C1E">
        <w:rPr>
          <w:rFonts w:eastAsiaTheme="minorHAnsi"/>
          <w:sz w:val="28"/>
          <w:szCs w:val="28"/>
          <w:lang w:eastAsia="en-US"/>
        </w:rPr>
        <w:t>, но и создания фирменного стиля,</w:t>
      </w:r>
      <w:r w:rsidR="005E5C1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 xml:space="preserve">повышения качества обслуживания потребителей. </w:t>
      </w:r>
    </w:p>
    <w:p w14:paraId="5E537D62" w14:textId="77777777" w:rsidR="005E5C1E" w:rsidRPr="005E5C1E" w:rsidRDefault="005E5C1E" w:rsidP="005E5C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3FE0F5D" w14:textId="77777777" w:rsidR="008967CD" w:rsidRDefault="008967CD" w:rsidP="00F5365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i/>
          <w:sz w:val="28"/>
          <w:szCs w:val="28"/>
          <w:lang w:eastAsia="en-US"/>
        </w:rPr>
      </w:pPr>
      <w:r w:rsidRPr="00F5365E">
        <w:rPr>
          <w:rFonts w:eastAsiaTheme="minorHAnsi"/>
          <w:bCs/>
          <w:i/>
          <w:sz w:val="28"/>
          <w:szCs w:val="28"/>
          <w:lang w:eastAsia="en-US"/>
        </w:rPr>
        <w:t>Оценка и анализ внешней среды</w:t>
      </w:r>
    </w:p>
    <w:p w14:paraId="04A038CF" w14:textId="77777777" w:rsidR="00F5365E" w:rsidRPr="00F5365E" w:rsidRDefault="00F5365E" w:rsidP="00F5365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i/>
          <w:sz w:val="28"/>
          <w:szCs w:val="28"/>
          <w:lang w:eastAsia="en-US"/>
        </w:rPr>
      </w:pPr>
    </w:p>
    <w:p w14:paraId="11AFFE65" w14:textId="77777777" w:rsidR="008967CD" w:rsidRDefault="008967CD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C1E">
        <w:rPr>
          <w:rFonts w:eastAsiaTheme="minorHAnsi"/>
          <w:sz w:val="28"/>
          <w:szCs w:val="28"/>
          <w:lang w:eastAsia="en-US"/>
        </w:rPr>
        <w:t>Анализ состояния и перспектив развития факторов внешней среды (т, е. прогноз того,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какие угрозы и возможности таит в себе внешняя среда), совместно с оценкой сильных и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слабых сторон своей внутренней среды позволяет организации установить цепочки связей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между ними которые могут бут быть использованы для формирования стратегии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>организации.</w:t>
      </w:r>
    </w:p>
    <w:p w14:paraId="27BF2E14" w14:textId="77777777" w:rsidR="00F5365E" w:rsidRPr="005E5C1E" w:rsidRDefault="00F5365E" w:rsidP="005E5C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C577062" w14:textId="77777777" w:rsidR="008967CD" w:rsidRPr="00F5365E" w:rsidRDefault="008967CD" w:rsidP="00F5365E">
      <w:pPr>
        <w:autoSpaceDE w:val="0"/>
        <w:autoSpaceDN w:val="0"/>
        <w:adjustRightInd w:val="0"/>
        <w:spacing w:line="360" w:lineRule="auto"/>
        <w:ind w:firstLine="708"/>
        <w:rPr>
          <w:rFonts w:eastAsiaTheme="minorHAnsi"/>
          <w:bCs/>
          <w:i/>
          <w:sz w:val="28"/>
          <w:szCs w:val="28"/>
          <w:lang w:eastAsia="en-US"/>
        </w:rPr>
      </w:pPr>
      <w:r w:rsidRPr="00F5365E">
        <w:rPr>
          <w:rFonts w:eastAsiaTheme="minorHAnsi"/>
          <w:bCs/>
          <w:i/>
          <w:sz w:val="28"/>
          <w:szCs w:val="28"/>
          <w:lang w:eastAsia="en-US"/>
        </w:rPr>
        <w:t>Факторы внешней среды:</w:t>
      </w:r>
    </w:p>
    <w:p w14:paraId="717F4580" w14:textId="77777777" w:rsidR="008967CD" w:rsidRPr="005E5C1E" w:rsidRDefault="008967CD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5E5C1E">
        <w:rPr>
          <w:rFonts w:eastAsiaTheme="minorHAnsi"/>
          <w:i/>
          <w:iCs/>
          <w:sz w:val="28"/>
          <w:szCs w:val="28"/>
          <w:lang w:eastAsia="en-US"/>
        </w:rPr>
        <w:t>1. Экономические факторы:</w:t>
      </w:r>
    </w:p>
    <w:p w14:paraId="3A9A40E7" w14:textId="77777777" w:rsidR="008967CD" w:rsidRPr="005E5C1E" w:rsidRDefault="008967CD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365E">
        <w:rPr>
          <w:rFonts w:eastAsiaTheme="minorHAnsi"/>
          <w:sz w:val="28"/>
          <w:szCs w:val="28"/>
          <w:lang w:eastAsia="en-US"/>
        </w:rPr>
        <w:t xml:space="preserve">- </w:t>
      </w:r>
      <w:r w:rsidR="00F5365E" w:rsidRPr="00F5365E">
        <w:rPr>
          <w:rFonts w:eastAsiaTheme="minorHAnsi"/>
          <w:sz w:val="28"/>
          <w:szCs w:val="28"/>
          <w:lang w:eastAsia="en-US"/>
        </w:rPr>
        <w:t xml:space="preserve">В соответствии с Приказом </w:t>
      </w:r>
      <w:r w:rsidR="00F5365E" w:rsidRPr="00F5365E">
        <w:rPr>
          <w:sz w:val="28"/>
          <w:szCs w:val="28"/>
        </w:rPr>
        <w:t>Министерства образования и науки РФ №1408 от  26 декабря 2013 года</w:t>
      </w:r>
      <w:r w:rsidR="00F5365E">
        <w:rPr>
          <w:sz w:val="28"/>
          <w:szCs w:val="28"/>
        </w:rPr>
        <w:t xml:space="preserve"> и переходом на новые Программы </w:t>
      </w:r>
      <w:r w:rsidR="00F5365E">
        <w:rPr>
          <w:sz w:val="28"/>
          <w:szCs w:val="28"/>
        </w:rPr>
        <w:lastRenderedPageBreak/>
        <w:t>профессионального обучения водителей транспортных средств</w:t>
      </w:r>
      <w:r w:rsidR="00F5365E" w:rsidRPr="00F5365E">
        <w:rPr>
          <w:sz w:val="28"/>
          <w:szCs w:val="28"/>
        </w:rPr>
        <w:t xml:space="preserve">, </w:t>
      </w:r>
      <w:r w:rsidRPr="005E5C1E">
        <w:rPr>
          <w:rFonts w:eastAsiaTheme="minorHAnsi"/>
          <w:sz w:val="28"/>
          <w:szCs w:val="28"/>
          <w:lang w:eastAsia="en-US"/>
        </w:rPr>
        <w:t xml:space="preserve">соотношение </w:t>
      </w:r>
      <w:r w:rsidR="00F5365E">
        <w:rPr>
          <w:rFonts w:eastAsiaTheme="minorHAnsi"/>
          <w:sz w:val="28"/>
          <w:szCs w:val="28"/>
          <w:lang w:eastAsia="en-US"/>
        </w:rPr>
        <w:t xml:space="preserve">количество часов </w:t>
      </w:r>
      <w:r w:rsidRPr="005E5C1E">
        <w:rPr>
          <w:rFonts w:eastAsiaTheme="minorHAnsi"/>
          <w:sz w:val="28"/>
          <w:szCs w:val="28"/>
          <w:lang w:eastAsia="en-US"/>
        </w:rPr>
        <w:t>теор</w:t>
      </w:r>
      <w:r w:rsidR="00F5365E">
        <w:rPr>
          <w:rFonts w:eastAsiaTheme="minorHAnsi"/>
          <w:sz w:val="28"/>
          <w:szCs w:val="28"/>
          <w:lang w:eastAsia="en-US"/>
        </w:rPr>
        <w:t xml:space="preserve">етического и </w:t>
      </w:r>
      <w:r w:rsidRPr="005E5C1E">
        <w:rPr>
          <w:rFonts w:eastAsiaTheme="minorHAnsi"/>
          <w:sz w:val="28"/>
          <w:szCs w:val="28"/>
          <w:lang w:eastAsia="en-US"/>
        </w:rPr>
        <w:t>практи</w:t>
      </w:r>
      <w:r w:rsidR="00F5365E">
        <w:rPr>
          <w:rFonts w:eastAsiaTheme="minorHAnsi"/>
          <w:sz w:val="28"/>
          <w:szCs w:val="28"/>
          <w:lang w:eastAsia="en-US"/>
        </w:rPr>
        <w:t>ческого обучения</w:t>
      </w:r>
      <w:r w:rsidRPr="005E5C1E">
        <w:rPr>
          <w:rFonts w:eastAsiaTheme="minorHAnsi"/>
          <w:sz w:val="28"/>
          <w:szCs w:val="28"/>
          <w:lang w:eastAsia="en-US"/>
        </w:rPr>
        <w:t xml:space="preserve"> был</w:t>
      </w:r>
      <w:r w:rsidR="00F5365E">
        <w:rPr>
          <w:rFonts w:eastAsiaTheme="minorHAnsi"/>
          <w:sz w:val="28"/>
          <w:szCs w:val="28"/>
          <w:lang w:eastAsia="en-US"/>
        </w:rPr>
        <w:t>о</w:t>
      </w:r>
      <w:r w:rsidRPr="005E5C1E">
        <w:rPr>
          <w:rFonts w:eastAsiaTheme="minorHAnsi"/>
          <w:sz w:val="28"/>
          <w:szCs w:val="28"/>
          <w:lang w:eastAsia="en-US"/>
        </w:rPr>
        <w:t xml:space="preserve"> </w:t>
      </w:r>
      <w:r w:rsidR="00F5365E">
        <w:rPr>
          <w:rFonts w:eastAsiaTheme="minorHAnsi"/>
          <w:sz w:val="28"/>
          <w:szCs w:val="28"/>
          <w:lang w:eastAsia="en-US"/>
        </w:rPr>
        <w:t>увеличено</w:t>
      </w:r>
      <w:r w:rsidRPr="005E5C1E">
        <w:rPr>
          <w:rFonts w:eastAsiaTheme="minorHAnsi"/>
          <w:sz w:val="28"/>
          <w:szCs w:val="28"/>
          <w:lang w:eastAsia="en-US"/>
        </w:rPr>
        <w:t>, поэтому стоимость обучения возросла с</w:t>
      </w:r>
      <w:r w:rsidR="00F5365E">
        <w:rPr>
          <w:rFonts w:eastAsiaTheme="minorHAnsi"/>
          <w:sz w:val="28"/>
          <w:szCs w:val="28"/>
          <w:lang w:eastAsia="en-US"/>
        </w:rPr>
        <w:t xml:space="preserve"> </w:t>
      </w:r>
      <w:r w:rsidRPr="005E5C1E">
        <w:rPr>
          <w:rFonts w:eastAsiaTheme="minorHAnsi"/>
          <w:sz w:val="28"/>
          <w:szCs w:val="28"/>
          <w:lang w:eastAsia="en-US"/>
        </w:rPr>
        <w:t xml:space="preserve">18 до </w:t>
      </w:r>
      <w:r w:rsidR="00F5365E">
        <w:rPr>
          <w:rFonts w:eastAsiaTheme="minorHAnsi"/>
          <w:sz w:val="28"/>
          <w:szCs w:val="28"/>
          <w:lang w:eastAsia="en-US"/>
        </w:rPr>
        <w:t>27</w:t>
      </w:r>
      <w:r w:rsidRPr="005E5C1E">
        <w:rPr>
          <w:rFonts w:eastAsiaTheme="minorHAnsi"/>
          <w:sz w:val="28"/>
          <w:szCs w:val="28"/>
          <w:lang w:eastAsia="en-US"/>
        </w:rPr>
        <w:t xml:space="preserve"> тысяч рублей, и спрос на услуги автошколы снизился;</w:t>
      </w:r>
    </w:p>
    <w:p w14:paraId="4AB8AC11" w14:textId="77777777" w:rsidR="00A82A4F" w:rsidRDefault="00A82A4F" w:rsidP="00F5365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67CD" w:rsidRPr="005E5C1E">
        <w:rPr>
          <w:rFonts w:eastAsiaTheme="minorHAnsi"/>
          <w:sz w:val="28"/>
          <w:szCs w:val="28"/>
          <w:lang w:eastAsia="en-US"/>
        </w:rPr>
        <w:t>вследствие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инфляции</w:t>
      </w:r>
      <w:r>
        <w:rPr>
          <w:rFonts w:eastAsiaTheme="minorHAnsi"/>
          <w:sz w:val="28"/>
          <w:szCs w:val="28"/>
          <w:lang w:eastAsia="en-US"/>
        </w:rPr>
        <w:t xml:space="preserve"> и падения реальных доходов населения, особенно в сельской местности, спрос на данный вид образовательных услуг снизился на ___ %.</w:t>
      </w:r>
    </w:p>
    <w:p w14:paraId="29ADF353" w14:textId="77777777" w:rsidR="008967CD" w:rsidRPr="005E5C1E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67CD" w:rsidRPr="005E5C1E">
        <w:rPr>
          <w:rFonts w:eastAsiaTheme="minorHAnsi"/>
          <w:sz w:val="28"/>
          <w:szCs w:val="28"/>
          <w:lang w:eastAsia="en-US"/>
        </w:rPr>
        <w:t>настоящий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момент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России происходит хоть и медленное, но увеличение цен на бензин, что ска</w:t>
      </w:r>
      <w:r>
        <w:rPr>
          <w:rFonts w:eastAsiaTheme="minorHAnsi"/>
          <w:sz w:val="28"/>
          <w:szCs w:val="28"/>
          <w:lang w:eastAsia="en-US"/>
        </w:rPr>
        <w:t>зывается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стоимости обучения в автошколе;</w:t>
      </w:r>
    </w:p>
    <w:p w14:paraId="115C8741" w14:textId="77777777" w:rsidR="008967CD" w:rsidRDefault="00A82A4F" w:rsidP="005E5C1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967CD" w:rsidRPr="005E5C1E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наблюдаемым </w:t>
      </w:r>
      <w:r w:rsidR="008967CD" w:rsidRPr="005E5C1E">
        <w:rPr>
          <w:rFonts w:eastAsiaTheme="minorHAnsi"/>
          <w:sz w:val="28"/>
          <w:szCs w:val="28"/>
          <w:lang w:eastAsia="en-US"/>
        </w:rPr>
        <w:t>ростом безработицы сни</w:t>
      </w:r>
      <w:r>
        <w:rPr>
          <w:rFonts w:eastAsiaTheme="minorHAnsi"/>
          <w:sz w:val="28"/>
          <w:szCs w:val="28"/>
          <w:lang w:eastAsia="en-US"/>
        </w:rPr>
        <w:t>зилось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число</w:t>
      </w:r>
      <w:r w:rsidR="008967CD" w:rsidRPr="005E5C1E">
        <w:rPr>
          <w:rFonts w:eastAsiaTheme="minorHAnsi"/>
          <w:sz w:val="28"/>
          <w:szCs w:val="28"/>
          <w:lang w:eastAsia="en-US"/>
        </w:rPr>
        <w:t xml:space="preserve"> потенциальных клиентов автошколы, так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67CD" w:rsidRPr="005E5C1E">
        <w:rPr>
          <w:rFonts w:eastAsiaTheme="minorHAnsi"/>
          <w:sz w:val="28"/>
          <w:szCs w:val="28"/>
          <w:lang w:eastAsia="en-US"/>
        </w:rPr>
        <w:t>неработающий человек имеет меньше возможностей для реализации своих потребностей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5BD82C2" w14:textId="77777777" w:rsidR="00A82A4F" w:rsidRPr="00A82A4F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A82A4F">
        <w:rPr>
          <w:bCs/>
          <w:i/>
          <w:sz w:val="28"/>
          <w:szCs w:val="28"/>
        </w:rPr>
        <w:t>2. Политические факторы:</w:t>
      </w:r>
    </w:p>
    <w:p w14:paraId="724E2484" w14:textId="77777777" w:rsidR="00A82A4F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82A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82A4F">
        <w:rPr>
          <w:bCs/>
          <w:sz w:val="28"/>
          <w:szCs w:val="28"/>
        </w:rPr>
        <w:t>деятельность</w:t>
      </w:r>
      <w:r>
        <w:rPr>
          <w:bCs/>
          <w:sz w:val="28"/>
          <w:szCs w:val="28"/>
        </w:rPr>
        <w:t xml:space="preserve">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A82A4F">
        <w:rPr>
          <w:bCs/>
          <w:sz w:val="28"/>
          <w:szCs w:val="28"/>
        </w:rPr>
        <w:t xml:space="preserve"> непосредственно зависит от нормативн</w:t>
      </w:r>
      <w:r>
        <w:rPr>
          <w:bCs/>
          <w:sz w:val="28"/>
          <w:szCs w:val="28"/>
        </w:rPr>
        <w:t>о-правовых</w:t>
      </w:r>
      <w:r w:rsidRPr="00A82A4F">
        <w:rPr>
          <w:bCs/>
          <w:sz w:val="28"/>
          <w:szCs w:val="28"/>
        </w:rPr>
        <w:t xml:space="preserve"> документов</w:t>
      </w:r>
      <w:r>
        <w:rPr>
          <w:bCs/>
          <w:sz w:val="28"/>
          <w:szCs w:val="28"/>
        </w:rPr>
        <w:t>, издаваемых на Федеральном уровне;</w:t>
      </w:r>
    </w:p>
    <w:p w14:paraId="3ADBC634" w14:textId="77777777" w:rsidR="00A82A4F" w:rsidRPr="00A82A4F" w:rsidRDefault="00A82A4F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постоянное внимание к образовательным организациям, осуществляющих профессиональное обучение водителей транспортных средств со стороны контролирующих органов.</w:t>
      </w:r>
    </w:p>
    <w:p w14:paraId="1C4F823F" w14:textId="77777777" w:rsidR="007169AB" w:rsidRDefault="00A82A4F" w:rsidP="00A82A4F">
      <w:pPr>
        <w:autoSpaceDE w:val="0"/>
        <w:autoSpaceDN w:val="0"/>
        <w:adjustRightInd w:val="0"/>
        <w:spacing w:line="360" w:lineRule="auto"/>
        <w:ind w:firstLine="708"/>
        <w:rPr>
          <w:bCs/>
          <w:i/>
          <w:sz w:val="28"/>
          <w:szCs w:val="28"/>
        </w:rPr>
      </w:pPr>
      <w:r w:rsidRPr="00A82A4F">
        <w:rPr>
          <w:bCs/>
          <w:i/>
          <w:sz w:val="28"/>
          <w:szCs w:val="28"/>
        </w:rPr>
        <w:t xml:space="preserve">3. </w:t>
      </w:r>
      <w:r w:rsidR="007169AB">
        <w:rPr>
          <w:bCs/>
          <w:i/>
          <w:sz w:val="28"/>
          <w:szCs w:val="28"/>
        </w:rPr>
        <w:t>Демографический фактор:</w:t>
      </w:r>
    </w:p>
    <w:p w14:paraId="31447E0F" w14:textId="77777777" w:rsidR="007169AB" w:rsidRDefault="007169AB" w:rsidP="007169A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82A4F">
        <w:rPr>
          <w:bCs/>
          <w:sz w:val="28"/>
          <w:szCs w:val="28"/>
        </w:rPr>
        <w:t xml:space="preserve">- спрос на услуги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A82A4F">
        <w:rPr>
          <w:bCs/>
          <w:sz w:val="28"/>
          <w:szCs w:val="28"/>
        </w:rPr>
        <w:t xml:space="preserve"> в значительной степени зависит от демографических</w:t>
      </w:r>
      <w:r>
        <w:rPr>
          <w:bCs/>
          <w:sz w:val="28"/>
          <w:szCs w:val="28"/>
        </w:rPr>
        <w:t xml:space="preserve"> </w:t>
      </w:r>
      <w:r w:rsidRPr="00A82A4F">
        <w:rPr>
          <w:bCs/>
          <w:sz w:val="28"/>
          <w:szCs w:val="28"/>
        </w:rPr>
        <w:t xml:space="preserve">условий. </w:t>
      </w:r>
      <w:r>
        <w:rPr>
          <w:bCs/>
          <w:sz w:val="28"/>
          <w:szCs w:val="28"/>
        </w:rPr>
        <w:t>Демографическая яма, в которую попала Россия в 90-х – начале 00-х гг. привела к тому, что на данный момент, количество молодежи резко сократилось. Так как основной целевой аудиторией автошкол является именно эта категория населения, с</w:t>
      </w:r>
      <w:r w:rsidRPr="00A82A4F">
        <w:rPr>
          <w:bCs/>
          <w:sz w:val="28"/>
          <w:szCs w:val="28"/>
        </w:rPr>
        <w:t>ледовательно,</w:t>
      </w:r>
      <w:r w:rsidR="00030BEF">
        <w:rPr>
          <w:bCs/>
          <w:sz w:val="28"/>
          <w:szCs w:val="28"/>
        </w:rPr>
        <w:t xml:space="preserve"> мож</w:t>
      </w:r>
      <w:r>
        <w:rPr>
          <w:bCs/>
          <w:sz w:val="28"/>
          <w:szCs w:val="28"/>
        </w:rPr>
        <w:t xml:space="preserve">но сделать вывод, что численность слушателей </w:t>
      </w:r>
      <w:r w:rsidR="00964EB6">
        <w:rPr>
          <w:bCs/>
          <w:sz w:val="28"/>
          <w:szCs w:val="28"/>
        </w:rPr>
        <w:t>будет сокращаться;</w:t>
      </w:r>
    </w:p>
    <w:p w14:paraId="2BA4D0C1" w14:textId="77777777" w:rsidR="00A82A4F" w:rsidRDefault="007169AB" w:rsidP="00A82A4F">
      <w:pPr>
        <w:autoSpaceDE w:val="0"/>
        <w:autoSpaceDN w:val="0"/>
        <w:adjustRightInd w:val="0"/>
        <w:spacing w:line="360" w:lineRule="auto"/>
        <w:ind w:firstLine="708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4. </w:t>
      </w:r>
      <w:r w:rsidR="00A82A4F" w:rsidRPr="00A82A4F">
        <w:rPr>
          <w:bCs/>
          <w:i/>
          <w:sz w:val="28"/>
          <w:szCs w:val="28"/>
        </w:rPr>
        <w:t>Рыночные факторы:</w:t>
      </w:r>
    </w:p>
    <w:p w14:paraId="6CE944A4" w14:textId="77777777" w:rsidR="007169AB" w:rsidRPr="007169AB" w:rsidRDefault="007169AB" w:rsidP="007169A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наличие большого количества образовательных организаций, осуществляющих профессиональное обучение водителей транспортных средств, серых схем в работе некоторых автошкол, ставит образовательные </w:t>
      </w:r>
      <w:r>
        <w:rPr>
          <w:bCs/>
          <w:sz w:val="28"/>
          <w:szCs w:val="28"/>
        </w:rPr>
        <w:lastRenderedPageBreak/>
        <w:t xml:space="preserve">организации, реализующие свои услуги в полном объеме,  в невыгодные условия, что способствует их уходу с рынка. </w:t>
      </w:r>
      <w:r w:rsidR="00964EB6">
        <w:rPr>
          <w:bCs/>
          <w:sz w:val="28"/>
          <w:szCs w:val="28"/>
        </w:rPr>
        <w:t xml:space="preserve">Однако, отсутствие сильной конкуренции в сельской местности, хорошо зарекомендовавший себя в работе коллектив </w:t>
      </w:r>
      <w:r w:rsidR="004C017A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="00964EB6">
        <w:rPr>
          <w:bCs/>
          <w:sz w:val="28"/>
          <w:szCs w:val="28"/>
        </w:rPr>
        <w:t>, позволяет набирать группы в полном объеме.</w:t>
      </w:r>
    </w:p>
    <w:p w14:paraId="4BFB4130" w14:textId="77777777" w:rsidR="00A82A4F" w:rsidRPr="00964EB6" w:rsidRDefault="00964EB6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964EB6">
        <w:rPr>
          <w:bCs/>
          <w:i/>
          <w:sz w:val="28"/>
          <w:szCs w:val="28"/>
        </w:rPr>
        <w:t>5</w:t>
      </w:r>
      <w:r w:rsidR="00A82A4F" w:rsidRPr="00964EB6">
        <w:rPr>
          <w:bCs/>
          <w:i/>
          <w:sz w:val="28"/>
          <w:szCs w:val="28"/>
        </w:rPr>
        <w:t>. Факторы социального поведения.</w:t>
      </w:r>
    </w:p>
    <w:p w14:paraId="0100A0CA" w14:textId="77777777" w:rsidR="00A82A4F" w:rsidRPr="00A82A4F" w:rsidRDefault="00F74F02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усиливающая</w:t>
      </w:r>
      <w:r w:rsidR="00030BEF">
        <w:rPr>
          <w:bCs/>
          <w:sz w:val="28"/>
          <w:szCs w:val="28"/>
        </w:rPr>
        <w:t>ся социальная роль женщин,</w:t>
      </w:r>
      <w:r w:rsidR="00CE0AE6">
        <w:rPr>
          <w:bCs/>
          <w:sz w:val="28"/>
          <w:szCs w:val="28"/>
        </w:rPr>
        <w:t xml:space="preserve"> постепенное стирание гендерного фактора в социально-экономических отношениях, вынуждает последних к прямой конкуренции с </w:t>
      </w:r>
      <w:r w:rsidR="0023694D">
        <w:rPr>
          <w:bCs/>
          <w:sz w:val="28"/>
          <w:szCs w:val="28"/>
        </w:rPr>
        <w:t>мужчинами, в том числе и в получении профессии водитель.</w:t>
      </w:r>
    </w:p>
    <w:p w14:paraId="10250A67" w14:textId="77777777" w:rsidR="0023694D" w:rsidRDefault="0023694D" w:rsidP="00A82A4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780CBA8D" w14:textId="77777777" w:rsidR="00A82A4F" w:rsidRPr="0023694D" w:rsidRDefault="00A82A4F" w:rsidP="0023694D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Оценка и анализ внутренней среды</w:t>
      </w:r>
      <w:r w:rsidR="0023694D">
        <w:rPr>
          <w:bCs/>
          <w:i/>
          <w:sz w:val="28"/>
          <w:szCs w:val="28"/>
        </w:rPr>
        <w:br/>
      </w:r>
    </w:p>
    <w:p w14:paraId="1B5DB437" w14:textId="77777777" w:rsidR="0023694D" w:rsidRPr="0023694D" w:rsidRDefault="00A82A4F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82A4F">
        <w:rPr>
          <w:bCs/>
          <w:sz w:val="28"/>
          <w:szCs w:val="28"/>
        </w:rPr>
        <w:t>После анализа внешней среды необходимо определить, обладает ли автошкола</w:t>
      </w:r>
      <w:r w:rsidR="0023694D">
        <w:rPr>
          <w:bCs/>
          <w:sz w:val="28"/>
          <w:szCs w:val="28"/>
        </w:rPr>
        <w:t xml:space="preserve"> </w:t>
      </w:r>
      <w:r w:rsidRPr="00A82A4F">
        <w:rPr>
          <w:bCs/>
          <w:sz w:val="28"/>
          <w:szCs w:val="28"/>
        </w:rPr>
        <w:t>внутренними силами, чтобы воспользоваться внешними возможностями, а также выявить</w:t>
      </w:r>
      <w:r w:rsidR="0023694D">
        <w:rPr>
          <w:bCs/>
          <w:sz w:val="28"/>
          <w:szCs w:val="28"/>
        </w:rPr>
        <w:t xml:space="preserve"> </w:t>
      </w:r>
      <w:r w:rsidR="0023694D" w:rsidRPr="0023694D">
        <w:rPr>
          <w:bCs/>
          <w:sz w:val="28"/>
          <w:szCs w:val="28"/>
        </w:rPr>
        <w:t>слабые внутренние стороны, которые могут усложнить проблемы, связанные с внешними</w:t>
      </w:r>
      <w:r w:rsidR="0023694D">
        <w:rPr>
          <w:bCs/>
          <w:sz w:val="28"/>
          <w:szCs w:val="28"/>
        </w:rPr>
        <w:t xml:space="preserve"> </w:t>
      </w:r>
      <w:r w:rsidR="0023694D" w:rsidRPr="0023694D">
        <w:rPr>
          <w:bCs/>
          <w:sz w:val="28"/>
          <w:szCs w:val="28"/>
        </w:rPr>
        <w:t>опасностями.</w:t>
      </w:r>
    </w:p>
    <w:p w14:paraId="74D75CF2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>Внутренняя среда организации - эта та часть общей среды, которая находится в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пределах организации. Она оказывает постоянное и самое непосредственное воздействие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на функционирование организации. Внутренняя среда имеет несколько срезов, состояние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которых в совокупности определяет тот потенциал и те возможности, которыми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располагает организация.</w:t>
      </w:r>
    </w:p>
    <w:p w14:paraId="0515AE3F" w14:textId="77777777" w:rsidR="0023694D" w:rsidRPr="0023694D" w:rsidRDefault="0023694D" w:rsidP="00F1574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>Внутренняя среда исследуемой автошколы характеризуется следующими моментами:</w:t>
      </w:r>
    </w:p>
    <w:p w14:paraId="2BCA63F4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1. Кадры.</w:t>
      </w:r>
    </w:p>
    <w:p w14:paraId="0E6962E8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 xml:space="preserve">Трудовой коллектив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23694D">
        <w:rPr>
          <w:bCs/>
          <w:sz w:val="28"/>
          <w:szCs w:val="28"/>
        </w:rPr>
        <w:t xml:space="preserve"> составляют граждане, участвующие в е</w:t>
      </w:r>
      <w:r>
        <w:rPr>
          <w:bCs/>
          <w:sz w:val="28"/>
          <w:szCs w:val="28"/>
        </w:rPr>
        <w:t xml:space="preserve">е </w:t>
      </w:r>
      <w:r w:rsidRPr="0023694D">
        <w:rPr>
          <w:bCs/>
          <w:sz w:val="28"/>
          <w:szCs w:val="28"/>
        </w:rPr>
        <w:t>деятельности на основе трудовых договоров. Порядок комплектования работников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 xml:space="preserve">Автошколы и условия оплаты их труда определяются Уставом </w:t>
      </w:r>
      <w:r>
        <w:rPr>
          <w:bCs/>
          <w:sz w:val="28"/>
          <w:szCs w:val="28"/>
        </w:rPr>
        <w:t>организации</w:t>
      </w:r>
      <w:r w:rsidRPr="0023694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Прием на </w:t>
      </w:r>
      <w:r w:rsidRPr="0023694D">
        <w:rPr>
          <w:bCs/>
          <w:sz w:val="28"/>
          <w:szCs w:val="28"/>
        </w:rPr>
        <w:t xml:space="preserve">работу сотрудников </w:t>
      </w:r>
      <w:r w:rsidRPr="0023694D">
        <w:rPr>
          <w:bCs/>
          <w:sz w:val="28"/>
          <w:szCs w:val="28"/>
        </w:rPr>
        <w:lastRenderedPageBreak/>
        <w:t>осуществляется</w:t>
      </w:r>
      <w:r w:rsidR="00C40823">
        <w:rPr>
          <w:bCs/>
          <w:sz w:val="28"/>
          <w:szCs w:val="28"/>
        </w:rPr>
        <w:t xml:space="preserve"> генеральным</w:t>
      </w:r>
      <w:r w:rsidRPr="0023694D">
        <w:rPr>
          <w:bCs/>
          <w:sz w:val="28"/>
          <w:szCs w:val="28"/>
        </w:rPr>
        <w:t xml:space="preserve"> директором на условиях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индивидуального трудового (срочного трудового) договора.</w:t>
      </w:r>
    </w:p>
    <w:p w14:paraId="7C041AE5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2. Организация общего управления.</w:t>
      </w:r>
    </w:p>
    <w:p w14:paraId="4488C15F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организации</w:t>
      </w:r>
      <w:r w:rsidRPr="0023694D">
        <w:rPr>
          <w:bCs/>
          <w:sz w:val="28"/>
          <w:szCs w:val="28"/>
        </w:rPr>
        <w:t xml:space="preserve"> четко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определены права и обязанности для каждой штатной единицы. Непосредственное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 xml:space="preserve">управление </w:t>
      </w:r>
      <w:r>
        <w:rPr>
          <w:bCs/>
          <w:sz w:val="28"/>
          <w:szCs w:val="28"/>
        </w:rPr>
        <w:t>ос</w:t>
      </w:r>
      <w:r w:rsidRPr="0023694D">
        <w:rPr>
          <w:bCs/>
          <w:sz w:val="28"/>
          <w:szCs w:val="28"/>
        </w:rPr>
        <w:t xml:space="preserve">уществляет директор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23694D">
        <w:rPr>
          <w:bCs/>
          <w:sz w:val="28"/>
          <w:szCs w:val="28"/>
        </w:rPr>
        <w:t xml:space="preserve"> в соответствии с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законодательством Российской Федерации.</w:t>
      </w:r>
    </w:p>
    <w:p w14:paraId="4D6F2EDB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23694D">
        <w:rPr>
          <w:bCs/>
          <w:i/>
          <w:sz w:val="28"/>
          <w:szCs w:val="28"/>
        </w:rPr>
        <w:t>3. Финансы и учет.</w:t>
      </w:r>
    </w:p>
    <w:p w14:paraId="3D655D21" w14:textId="77777777" w:rsidR="0023694D" w:rsidRPr="0023694D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>Успешное управление финанс</w:t>
      </w:r>
      <w:r>
        <w:rPr>
          <w:bCs/>
          <w:sz w:val="28"/>
          <w:szCs w:val="28"/>
        </w:rPr>
        <w:t>ами</w:t>
      </w:r>
      <w:r w:rsidRPr="0023694D">
        <w:rPr>
          <w:bCs/>
          <w:sz w:val="28"/>
          <w:szCs w:val="28"/>
        </w:rPr>
        <w:t xml:space="preserve"> и активное их влияние на общественные процессы во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многом зависит от предварительного моделирования движения финансовых ресурсов,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формирования распределения фондов денежных средств на всех уровнях хозяйствования.</w:t>
      </w:r>
    </w:p>
    <w:p w14:paraId="74B27F18" w14:textId="77777777" w:rsidR="00A82A4F" w:rsidRDefault="0023694D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23694D">
        <w:rPr>
          <w:bCs/>
          <w:sz w:val="28"/>
          <w:szCs w:val="28"/>
        </w:rPr>
        <w:t xml:space="preserve">Все доходы идут на финансово-хозяйственную деятельность </w:t>
      </w:r>
      <w:r>
        <w:rPr>
          <w:bCs/>
          <w:sz w:val="28"/>
          <w:szCs w:val="28"/>
        </w:rPr>
        <w:t xml:space="preserve">организации: </w:t>
      </w:r>
      <w:r w:rsidRPr="0023694D">
        <w:rPr>
          <w:bCs/>
          <w:sz w:val="28"/>
          <w:szCs w:val="28"/>
        </w:rPr>
        <w:t>покупку</w:t>
      </w:r>
      <w:r>
        <w:rPr>
          <w:bCs/>
          <w:sz w:val="28"/>
          <w:szCs w:val="28"/>
        </w:rPr>
        <w:t xml:space="preserve">, техническое обслуживание и ремонт </w:t>
      </w:r>
      <w:r w:rsidRPr="0023694D">
        <w:rPr>
          <w:bCs/>
          <w:sz w:val="28"/>
          <w:szCs w:val="28"/>
        </w:rPr>
        <w:t xml:space="preserve">автотранспорта, ремонт </w:t>
      </w:r>
      <w:r>
        <w:rPr>
          <w:bCs/>
          <w:sz w:val="28"/>
          <w:szCs w:val="28"/>
        </w:rPr>
        <w:t>учебных кабинетов</w:t>
      </w:r>
      <w:r w:rsidRPr="002369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совершенствование учебно-материальной базы,</w:t>
      </w:r>
      <w:r w:rsidRPr="0023694D">
        <w:rPr>
          <w:bCs/>
          <w:sz w:val="28"/>
          <w:szCs w:val="28"/>
        </w:rPr>
        <w:t xml:space="preserve"> заработную плату, налоги, аренду, хозяйственную</w:t>
      </w:r>
      <w:r>
        <w:rPr>
          <w:bCs/>
          <w:sz w:val="28"/>
          <w:szCs w:val="28"/>
        </w:rPr>
        <w:t xml:space="preserve"> </w:t>
      </w:r>
      <w:r w:rsidRPr="0023694D">
        <w:rPr>
          <w:bCs/>
          <w:sz w:val="28"/>
          <w:szCs w:val="28"/>
        </w:rPr>
        <w:t>деятельность и т.</w:t>
      </w:r>
      <w:r>
        <w:rPr>
          <w:bCs/>
          <w:sz w:val="28"/>
          <w:szCs w:val="28"/>
        </w:rPr>
        <w:t>д</w:t>
      </w:r>
      <w:r w:rsidRPr="0023694D">
        <w:rPr>
          <w:bCs/>
          <w:sz w:val="28"/>
          <w:szCs w:val="28"/>
        </w:rPr>
        <w:t>.</w:t>
      </w:r>
    </w:p>
    <w:p w14:paraId="7EC2C030" w14:textId="77777777" w:rsidR="000C71BF" w:rsidRDefault="000C71BF" w:rsidP="0023694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053F70A" w14:textId="77777777" w:rsidR="000C71BF" w:rsidRPr="001E3400" w:rsidRDefault="000C71BF" w:rsidP="001E340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E3400">
        <w:rPr>
          <w:b/>
          <w:bCs/>
          <w:sz w:val="28"/>
          <w:szCs w:val="28"/>
        </w:rPr>
        <w:t xml:space="preserve">Анализ </w:t>
      </w:r>
      <w:r w:rsidR="00C40823">
        <w:rPr>
          <w:b/>
          <w:bCs/>
          <w:sz w:val="28"/>
          <w:szCs w:val="28"/>
        </w:rPr>
        <w:t>ООО «АВТОШКОЛА ФОРСАЖ-164</w:t>
      </w:r>
      <w:r w:rsidR="00801C20">
        <w:rPr>
          <w:b/>
          <w:bCs/>
          <w:sz w:val="28"/>
          <w:szCs w:val="28"/>
        </w:rPr>
        <w:t>»</w:t>
      </w:r>
    </w:p>
    <w:p w14:paraId="0038E905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Проанализируем деятельность автошколы. Для этого рассмотрим слабые и сильные</w:t>
      </w:r>
      <w:r w:rsidR="001E340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стороны организации.</w:t>
      </w:r>
    </w:p>
    <w:p w14:paraId="225002A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Слабые стороны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:</w:t>
      </w:r>
    </w:p>
    <w:p w14:paraId="72820C4B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C71BF" w:rsidRPr="000C71BF">
        <w:rPr>
          <w:bCs/>
          <w:sz w:val="28"/>
          <w:szCs w:val="28"/>
        </w:rPr>
        <w:t>. В автошколе не четко определены цели и не определена миссия.</w:t>
      </w:r>
    </w:p>
    <w:p w14:paraId="021E82C0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71BF" w:rsidRPr="000C71BF">
        <w:rPr>
          <w:bCs/>
          <w:sz w:val="28"/>
          <w:szCs w:val="28"/>
        </w:rPr>
        <w:t>. Недостатки в рекламной политике.</w:t>
      </w:r>
    </w:p>
    <w:p w14:paraId="678AA9A2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C71BF" w:rsidRPr="000C71BF">
        <w:rPr>
          <w:bCs/>
          <w:sz w:val="28"/>
          <w:szCs w:val="28"/>
        </w:rPr>
        <w:t>. Отсутствуют мониторинг рынка (маркетинг и реклама).</w:t>
      </w:r>
    </w:p>
    <w:p w14:paraId="4D9A9A4C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C71BF" w:rsidRPr="000C71BF">
        <w:rPr>
          <w:bCs/>
          <w:sz w:val="28"/>
          <w:szCs w:val="28"/>
        </w:rPr>
        <w:t>. Слабое представление о рынке.</w:t>
      </w:r>
    </w:p>
    <w:p w14:paraId="3F1E3C69" w14:textId="77777777" w:rsidR="000C71BF" w:rsidRPr="000C71BF" w:rsidRDefault="00AB45E6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C71BF" w:rsidRPr="000C71BF">
        <w:rPr>
          <w:bCs/>
          <w:sz w:val="28"/>
          <w:szCs w:val="28"/>
        </w:rPr>
        <w:t>. Финансовые затруднения.</w:t>
      </w:r>
    </w:p>
    <w:p w14:paraId="06006A1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Сильные стороны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:</w:t>
      </w:r>
    </w:p>
    <w:p w14:paraId="58F2444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1. Наличие у автошколы долгосрочного арендованного здания и </w:t>
      </w:r>
      <w:r w:rsidR="001E3400">
        <w:rPr>
          <w:bCs/>
          <w:sz w:val="28"/>
          <w:szCs w:val="28"/>
        </w:rPr>
        <w:t xml:space="preserve"> </w:t>
      </w:r>
      <w:r w:rsidR="00554141">
        <w:rPr>
          <w:bCs/>
          <w:sz w:val="28"/>
          <w:szCs w:val="28"/>
        </w:rPr>
        <w:t>закрытой площадки, оборудование которой соответствует установленным требованиям</w:t>
      </w:r>
      <w:r w:rsidRPr="000C71BF">
        <w:rPr>
          <w:bCs/>
          <w:sz w:val="28"/>
          <w:szCs w:val="28"/>
        </w:rPr>
        <w:t>.</w:t>
      </w:r>
    </w:p>
    <w:p w14:paraId="613133E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lastRenderedPageBreak/>
        <w:t xml:space="preserve">2. </w:t>
      </w:r>
      <w:r w:rsidR="004C017A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Наличие у автошколы в собственности учебных </w:t>
      </w:r>
      <w:r w:rsidR="00554141">
        <w:rPr>
          <w:bCs/>
          <w:sz w:val="28"/>
          <w:szCs w:val="28"/>
        </w:rPr>
        <w:t>транспортных средств</w:t>
      </w:r>
      <w:r w:rsidRPr="000C71BF">
        <w:rPr>
          <w:bCs/>
          <w:sz w:val="28"/>
          <w:szCs w:val="28"/>
        </w:rPr>
        <w:t>.</w:t>
      </w:r>
    </w:p>
    <w:p w14:paraId="37A1DB6C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C71BF" w:rsidRPr="000C71BF">
        <w:rPr>
          <w:bCs/>
          <w:sz w:val="28"/>
          <w:szCs w:val="28"/>
        </w:rPr>
        <w:t>. Хорошая репутация</w:t>
      </w:r>
      <w:r w:rsidR="004011A6">
        <w:rPr>
          <w:bCs/>
          <w:sz w:val="28"/>
          <w:szCs w:val="28"/>
        </w:rPr>
        <w:t xml:space="preserve"> и, как следствие, хорошие рекомендации от бывших учеников</w:t>
      </w:r>
      <w:r w:rsidR="000C71BF" w:rsidRPr="000C71BF">
        <w:rPr>
          <w:bCs/>
          <w:sz w:val="28"/>
          <w:szCs w:val="28"/>
        </w:rPr>
        <w:t>.</w:t>
      </w:r>
    </w:p>
    <w:p w14:paraId="576B8D48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C71BF" w:rsidRPr="000C71BF">
        <w:rPr>
          <w:bCs/>
          <w:sz w:val="28"/>
          <w:szCs w:val="28"/>
        </w:rPr>
        <w:t xml:space="preserve">. </w:t>
      </w:r>
      <w:r w:rsidR="004C017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</w:t>
      </w:r>
      <w:r w:rsidR="000C71BF" w:rsidRPr="000C71BF">
        <w:rPr>
          <w:bCs/>
          <w:sz w:val="28"/>
          <w:szCs w:val="28"/>
        </w:rPr>
        <w:t>редоставл</w:t>
      </w:r>
      <w:r>
        <w:rPr>
          <w:bCs/>
          <w:sz w:val="28"/>
          <w:szCs w:val="28"/>
        </w:rPr>
        <w:t>ение</w:t>
      </w:r>
      <w:r w:rsidR="000C71BF" w:rsidRPr="000C71BF">
        <w:rPr>
          <w:bCs/>
          <w:sz w:val="28"/>
          <w:szCs w:val="28"/>
        </w:rPr>
        <w:t xml:space="preserve"> дополнительны</w:t>
      </w:r>
      <w:r w:rsidR="00F74F02">
        <w:rPr>
          <w:bCs/>
          <w:sz w:val="28"/>
          <w:szCs w:val="28"/>
        </w:rPr>
        <w:t>х</w:t>
      </w:r>
      <w:r w:rsidR="000C71BF" w:rsidRPr="000C71BF">
        <w:rPr>
          <w:bCs/>
          <w:sz w:val="28"/>
          <w:szCs w:val="28"/>
        </w:rPr>
        <w:t xml:space="preserve"> часы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вождения</w:t>
      </w:r>
      <w:r>
        <w:rPr>
          <w:bCs/>
          <w:sz w:val="28"/>
          <w:szCs w:val="28"/>
        </w:rPr>
        <w:t xml:space="preserve"> по</w:t>
      </w:r>
      <w:r w:rsidRPr="000C71BF">
        <w:rPr>
          <w:bCs/>
          <w:sz w:val="28"/>
          <w:szCs w:val="28"/>
        </w:rPr>
        <w:t xml:space="preserve"> желани</w:t>
      </w:r>
      <w:r>
        <w:rPr>
          <w:bCs/>
          <w:sz w:val="28"/>
          <w:szCs w:val="28"/>
        </w:rPr>
        <w:t>ю</w:t>
      </w:r>
      <w:r w:rsidRPr="000C71BF">
        <w:rPr>
          <w:bCs/>
          <w:sz w:val="28"/>
          <w:szCs w:val="28"/>
        </w:rPr>
        <w:t xml:space="preserve"> клиента</w:t>
      </w:r>
      <w:r w:rsidR="000C71BF" w:rsidRPr="000C71BF">
        <w:rPr>
          <w:bCs/>
          <w:sz w:val="28"/>
          <w:szCs w:val="28"/>
        </w:rPr>
        <w:t>.</w:t>
      </w:r>
    </w:p>
    <w:p w14:paraId="5417F532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C71BF" w:rsidRPr="000C71BF">
        <w:rPr>
          <w:bCs/>
          <w:sz w:val="28"/>
          <w:szCs w:val="28"/>
        </w:rPr>
        <w:t>. Структура автошколы основана на специализированном разделении труда, то есть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работа между людьми распределяется не случайно. Она закреплена за специалистами, то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 xml:space="preserve">есть за теми, кто способен выполнить </w:t>
      </w:r>
      <w:r w:rsidR="00F74F02">
        <w:rPr>
          <w:bCs/>
          <w:sz w:val="28"/>
          <w:szCs w:val="28"/>
        </w:rPr>
        <w:t>ее</w:t>
      </w:r>
      <w:r w:rsidR="000C71BF" w:rsidRPr="000C71BF">
        <w:rPr>
          <w:bCs/>
          <w:sz w:val="28"/>
          <w:szCs w:val="28"/>
        </w:rPr>
        <w:t xml:space="preserve"> лучше всех с точки зрения организации как</w:t>
      </w:r>
      <w:r w:rsidR="004011A6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единого целого.</w:t>
      </w:r>
    </w:p>
    <w:p w14:paraId="36266A8A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C71BF" w:rsidRPr="000C71BF">
        <w:rPr>
          <w:bCs/>
          <w:sz w:val="28"/>
          <w:szCs w:val="28"/>
        </w:rPr>
        <w:t xml:space="preserve">. </w:t>
      </w:r>
      <w:r w:rsidR="004C017A">
        <w:rPr>
          <w:bCs/>
          <w:sz w:val="28"/>
          <w:szCs w:val="28"/>
        </w:rPr>
        <w:t xml:space="preserve">  </w:t>
      </w:r>
      <w:r w:rsidR="000C71BF" w:rsidRPr="000C71BF">
        <w:rPr>
          <w:bCs/>
          <w:sz w:val="28"/>
          <w:szCs w:val="28"/>
        </w:rPr>
        <w:t>Преподавательский состав имеет большой опыт работы.</w:t>
      </w:r>
    </w:p>
    <w:p w14:paraId="7AD1EEC5" w14:textId="77777777" w:rsidR="000C71BF" w:rsidRPr="000C71BF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C71BF" w:rsidRPr="000C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Отсутствует текучка кадров</w:t>
      </w:r>
      <w:r w:rsidR="000C71BF" w:rsidRPr="000C71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Сотрудники работают на протяжении многих лет.</w:t>
      </w:r>
    </w:p>
    <w:p w14:paraId="62C1F613" w14:textId="77777777" w:rsidR="00554141" w:rsidRPr="000C71BF" w:rsidRDefault="00554141" w:rsidP="0055414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C71BF" w:rsidRPr="000C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Учебно-материальная база соответствует всем действующим требованиям.</w:t>
      </w:r>
    </w:p>
    <w:p w14:paraId="460A1024" w14:textId="77777777" w:rsidR="00554141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0B1A1BBC" w14:textId="77777777" w:rsidR="000C71BF" w:rsidRPr="00554141" w:rsidRDefault="0055414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554141">
        <w:rPr>
          <w:bCs/>
          <w:i/>
          <w:sz w:val="28"/>
          <w:szCs w:val="28"/>
        </w:rPr>
        <w:t>В</w:t>
      </w:r>
      <w:r w:rsidR="000C71BF" w:rsidRPr="00554141">
        <w:rPr>
          <w:bCs/>
          <w:i/>
          <w:sz w:val="28"/>
          <w:szCs w:val="28"/>
        </w:rPr>
        <w:t xml:space="preserve">озможности </w:t>
      </w:r>
      <w:r w:rsidR="00C40823">
        <w:rPr>
          <w:bCs/>
          <w:i/>
          <w:sz w:val="28"/>
          <w:szCs w:val="28"/>
        </w:rPr>
        <w:t>ООО «АВТОШКОЛА ФОРСАЖ-164</w:t>
      </w:r>
      <w:r w:rsidR="00801C20">
        <w:rPr>
          <w:bCs/>
          <w:i/>
          <w:sz w:val="28"/>
          <w:szCs w:val="28"/>
        </w:rPr>
        <w:t>»</w:t>
      </w:r>
      <w:r w:rsidR="000C71BF" w:rsidRPr="00554141">
        <w:rPr>
          <w:bCs/>
          <w:i/>
          <w:sz w:val="28"/>
          <w:szCs w:val="28"/>
        </w:rPr>
        <w:t>:</w:t>
      </w:r>
    </w:p>
    <w:p w14:paraId="03A6A8EF" w14:textId="77777777" w:rsidR="000C71BF" w:rsidRPr="000C71BF" w:rsidRDefault="00554141" w:rsidP="00554141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C71BF" w:rsidRPr="000C71B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Обновление подвижного состава.</w:t>
      </w:r>
    </w:p>
    <w:p w14:paraId="2BAB7DB1" w14:textId="77777777" w:rsidR="000C71BF" w:rsidRPr="000C71BF" w:rsidRDefault="00F74F02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C71BF" w:rsidRPr="000C71BF">
        <w:rPr>
          <w:bCs/>
          <w:sz w:val="28"/>
          <w:szCs w:val="28"/>
        </w:rPr>
        <w:t>. Руководству автошколы необходимо подумать о предоставлении клиентам</w:t>
      </w:r>
      <w:r w:rsidR="00554141"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>дополнительных услуг, таких как:</w:t>
      </w:r>
    </w:p>
    <w:p w14:paraId="6D01B0D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- предоставление различных скидок для определ</w:t>
      </w:r>
      <w:r w:rsidR="0055414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нных </w:t>
      </w:r>
      <w:r w:rsidR="00554141">
        <w:rPr>
          <w:bCs/>
          <w:sz w:val="28"/>
          <w:szCs w:val="28"/>
        </w:rPr>
        <w:t>категорий</w:t>
      </w:r>
      <w:r w:rsidRPr="000C71BF">
        <w:rPr>
          <w:bCs/>
          <w:sz w:val="28"/>
          <w:szCs w:val="28"/>
        </w:rPr>
        <w:t xml:space="preserve"> потребителей</w:t>
      </w:r>
      <w:r w:rsidR="005541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(например, пенсионерам, студентам и инвалидам)</w:t>
      </w:r>
      <w:r w:rsidR="00554141">
        <w:rPr>
          <w:bCs/>
          <w:sz w:val="28"/>
          <w:szCs w:val="28"/>
        </w:rPr>
        <w:t>.</w:t>
      </w:r>
    </w:p>
    <w:p w14:paraId="74EAE5A6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Это повысит спрос на услуги автошколы и </w:t>
      </w:r>
      <w:r w:rsidR="00F74F02">
        <w:rPr>
          <w:bCs/>
          <w:sz w:val="28"/>
          <w:szCs w:val="28"/>
        </w:rPr>
        <w:t>ее</w:t>
      </w:r>
      <w:r w:rsidRPr="000C71BF">
        <w:rPr>
          <w:bCs/>
          <w:sz w:val="28"/>
          <w:szCs w:val="28"/>
        </w:rPr>
        <w:t xml:space="preserve"> конкурентоспособность.</w:t>
      </w:r>
    </w:p>
    <w:p w14:paraId="727909B6" w14:textId="77777777" w:rsidR="00D106C4" w:rsidRDefault="00D106C4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2876876D" w14:textId="77777777" w:rsidR="000C71BF" w:rsidRPr="00D106C4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D106C4">
        <w:rPr>
          <w:bCs/>
          <w:i/>
          <w:sz w:val="28"/>
          <w:szCs w:val="28"/>
        </w:rPr>
        <w:t xml:space="preserve">Угрозы </w:t>
      </w:r>
      <w:r w:rsidR="00554141" w:rsidRPr="00D106C4">
        <w:rPr>
          <w:bCs/>
          <w:i/>
          <w:sz w:val="28"/>
          <w:szCs w:val="28"/>
        </w:rPr>
        <w:t xml:space="preserve">для </w:t>
      </w:r>
      <w:r w:rsidR="00C40823">
        <w:rPr>
          <w:bCs/>
          <w:i/>
          <w:sz w:val="28"/>
          <w:szCs w:val="28"/>
        </w:rPr>
        <w:t>ООО «АВТОШКОЛА ФОРСАЖ-164</w:t>
      </w:r>
      <w:r w:rsidR="00801C20">
        <w:rPr>
          <w:bCs/>
          <w:i/>
          <w:sz w:val="28"/>
          <w:szCs w:val="28"/>
        </w:rPr>
        <w:t>»</w:t>
      </w:r>
      <w:r w:rsidRPr="00D106C4">
        <w:rPr>
          <w:bCs/>
          <w:i/>
          <w:sz w:val="28"/>
          <w:szCs w:val="28"/>
        </w:rPr>
        <w:t>:</w:t>
      </w:r>
    </w:p>
    <w:p w14:paraId="66362142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1.</w:t>
      </w:r>
      <w:r w:rsidR="00D106C4">
        <w:rPr>
          <w:bCs/>
          <w:sz w:val="28"/>
          <w:szCs w:val="28"/>
        </w:rPr>
        <w:t xml:space="preserve"> </w:t>
      </w:r>
      <w:r w:rsidR="00C40823">
        <w:rPr>
          <w:bCs/>
          <w:sz w:val="28"/>
          <w:szCs w:val="28"/>
        </w:rPr>
        <w:t xml:space="preserve">  </w:t>
      </w:r>
      <w:r w:rsidR="00D106C4">
        <w:rPr>
          <w:bCs/>
          <w:sz w:val="28"/>
          <w:szCs w:val="28"/>
        </w:rPr>
        <w:t>Открытие</w:t>
      </w:r>
      <w:r w:rsidR="00C40823">
        <w:rPr>
          <w:bCs/>
          <w:sz w:val="28"/>
          <w:szCs w:val="28"/>
        </w:rPr>
        <w:t xml:space="preserve"> новых автошкол в г. Саратове</w:t>
      </w:r>
      <w:r w:rsidRPr="000C71BF">
        <w:rPr>
          <w:bCs/>
          <w:sz w:val="28"/>
          <w:szCs w:val="28"/>
        </w:rPr>
        <w:t>.</w:t>
      </w:r>
    </w:p>
    <w:p w14:paraId="45A6D7D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2.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Увеличение стоимости обучения в связи с </w:t>
      </w:r>
      <w:r w:rsidR="00D106C4">
        <w:rPr>
          <w:bCs/>
          <w:sz w:val="28"/>
          <w:szCs w:val="28"/>
        </w:rPr>
        <w:t>увеличением часов образовательной программы</w:t>
      </w:r>
      <w:r w:rsidRPr="000C71BF">
        <w:rPr>
          <w:bCs/>
          <w:sz w:val="28"/>
          <w:szCs w:val="28"/>
        </w:rPr>
        <w:t>.</w:t>
      </w:r>
    </w:p>
    <w:p w14:paraId="2CB2238D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3.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Замедление роста рынка.</w:t>
      </w:r>
    </w:p>
    <w:p w14:paraId="490A9BA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4.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Неблагоприятная политика правительства.</w:t>
      </w:r>
    </w:p>
    <w:p w14:paraId="3702682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5.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Изменение потребностей населения.</w:t>
      </w:r>
    </w:p>
    <w:p w14:paraId="72627E2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6.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Неблагоприятные демографические изменения.</w:t>
      </w:r>
    </w:p>
    <w:p w14:paraId="478D894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lastRenderedPageBreak/>
        <w:t>7.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Падение спроса в летний период.</w:t>
      </w:r>
    </w:p>
    <w:p w14:paraId="1BD89282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8.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Увеличение цен на коммунальные услуги.</w:t>
      </w:r>
    </w:p>
    <w:p w14:paraId="5E7948A9" w14:textId="77777777" w:rsidR="00D106C4" w:rsidRDefault="00D106C4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6DE56783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Отсюда следует,</w:t>
      </w:r>
      <w:r w:rsidR="00D106C4">
        <w:rPr>
          <w:bCs/>
          <w:sz w:val="28"/>
          <w:szCs w:val="28"/>
        </w:rPr>
        <w:t xml:space="preserve"> что</w:t>
      </w:r>
      <w:r w:rsidRPr="000C71BF">
        <w:rPr>
          <w:bCs/>
          <w:sz w:val="28"/>
          <w:szCs w:val="28"/>
        </w:rPr>
        <w:t xml:space="preserve"> </w:t>
      </w:r>
      <w:r w:rsidR="00D106C4">
        <w:rPr>
          <w:bCs/>
          <w:sz w:val="28"/>
          <w:szCs w:val="28"/>
        </w:rPr>
        <w:t>необходимо</w:t>
      </w:r>
      <w:r w:rsidRPr="000C71BF">
        <w:rPr>
          <w:bCs/>
          <w:sz w:val="28"/>
          <w:szCs w:val="28"/>
        </w:rPr>
        <w:t xml:space="preserve"> разраб</w:t>
      </w:r>
      <w:r w:rsidR="00D106C4">
        <w:rPr>
          <w:bCs/>
          <w:sz w:val="28"/>
          <w:szCs w:val="28"/>
        </w:rPr>
        <w:t>от</w:t>
      </w:r>
      <w:r w:rsidRPr="000C71BF">
        <w:rPr>
          <w:bCs/>
          <w:sz w:val="28"/>
          <w:szCs w:val="28"/>
        </w:rPr>
        <w:t>ать стратегию по использованию сильных сторон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организации для того, чтобы получить отдачу от возможностей, которые появились во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внешней среде. Стратегия должна быть построена таким образом, чтобы за счет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появившихся возможностей попытаться преодолеть имеющиеся в организации слабости.</w:t>
      </w:r>
    </w:p>
    <w:p w14:paraId="14C110EB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Стратегия должна предполагать использование силы организации для устранения угрозы.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Организация должна вырабатывать такую стратегию, которая позволила бы ей избавиться от</w:t>
      </w:r>
      <w:r w:rsidR="00D106C4">
        <w:rPr>
          <w:bCs/>
          <w:sz w:val="28"/>
          <w:szCs w:val="28"/>
        </w:rPr>
        <w:t xml:space="preserve"> имеющихся </w:t>
      </w:r>
      <w:r w:rsidRPr="000C71BF">
        <w:rPr>
          <w:bCs/>
          <w:sz w:val="28"/>
          <w:szCs w:val="28"/>
        </w:rPr>
        <w:t>слаб</w:t>
      </w:r>
      <w:r w:rsidR="00D106C4">
        <w:rPr>
          <w:bCs/>
          <w:sz w:val="28"/>
          <w:szCs w:val="28"/>
        </w:rPr>
        <w:t>ых сторон</w:t>
      </w:r>
      <w:r w:rsidRPr="000C71BF">
        <w:rPr>
          <w:bCs/>
          <w:sz w:val="28"/>
          <w:szCs w:val="28"/>
        </w:rPr>
        <w:t xml:space="preserve">, и попытаться предотвратить </w:t>
      </w:r>
      <w:r w:rsidR="00D106C4">
        <w:rPr>
          <w:bCs/>
          <w:sz w:val="28"/>
          <w:szCs w:val="28"/>
        </w:rPr>
        <w:t xml:space="preserve">возможные </w:t>
      </w:r>
      <w:r w:rsidRPr="000C71BF">
        <w:rPr>
          <w:bCs/>
          <w:sz w:val="28"/>
          <w:szCs w:val="28"/>
        </w:rPr>
        <w:t>угроз</w:t>
      </w:r>
      <w:r w:rsidR="00D106C4">
        <w:rPr>
          <w:bCs/>
          <w:sz w:val="28"/>
          <w:szCs w:val="28"/>
        </w:rPr>
        <w:t>ы</w:t>
      </w:r>
      <w:r w:rsidRPr="000C71BF">
        <w:rPr>
          <w:bCs/>
          <w:sz w:val="28"/>
          <w:szCs w:val="28"/>
        </w:rPr>
        <w:t>.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Вырабатывая стратегии</w:t>
      </w:r>
      <w:r w:rsidR="00D106C4">
        <w:rPr>
          <w:bCs/>
          <w:sz w:val="28"/>
          <w:szCs w:val="28"/>
        </w:rPr>
        <w:t xml:space="preserve"> развития</w:t>
      </w:r>
      <w:r w:rsidRPr="000C71BF">
        <w:rPr>
          <w:bCs/>
          <w:sz w:val="28"/>
          <w:szCs w:val="28"/>
        </w:rPr>
        <w:t xml:space="preserve">, следует помнить, что возможности и угрозы могут переходить </w:t>
      </w:r>
      <w:r w:rsidR="00D106C4">
        <w:rPr>
          <w:bCs/>
          <w:sz w:val="28"/>
          <w:szCs w:val="28"/>
        </w:rPr>
        <w:t>из одной ипостаси в другую</w:t>
      </w:r>
      <w:r w:rsidRPr="000C71BF">
        <w:rPr>
          <w:bCs/>
          <w:sz w:val="28"/>
          <w:szCs w:val="28"/>
        </w:rPr>
        <w:t>. Так, неиспользованная возможность может стать угрозой, если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ее использует конкурент. Или наоборот, удачно предотвращенная угроза может открыть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перед организацией дополнительные возможности, если конкуренты не смогли устранить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эту же угрозу.</w:t>
      </w:r>
    </w:p>
    <w:p w14:paraId="4DB2B27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Подводя </w:t>
      </w:r>
      <w:r w:rsidR="00F1574E" w:rsidRPr="000C71BF">
        <w:rPr>
          <w:bCs/>
          <w:sz w:val="28"/>
          <w:szCs w:val="28"/>
        </w:rPr>
        <w:t>итог,</w:t>
      </w:r>
      <w:r w:rsidRPr="000C71BF">
        <w:rPr>
          <w:bCs/>
          <w:sz w:val="28"/>
          <w:szCs w:val="28"/>
        </w:rPr>
        <w:t xml:space="preserve"> следует отметить, что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наиболее зависима от таких</w:t>
      </w:r>
      <w:r w:rsidR="00D106C4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факторов внешней среды как:</w:t>
      </w:r>
    </w:p>
    <w:p w14:paraId="5B74F6FD" w14:textId="77777777" w:rsidR="000C71BF" w:rsidRPr="000C71BF" w:rsidRDefault="000C71BF" w:rsidP="005E5DD3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экономический – </w:t>
      </w:r>
      <w:r w:rsidR="005E5DD3">
        <w:rPr>
          <w:bCs/>
          <w:sz w:val="28"/>
          <w:szCs w:val="28"/>
        </w:rPr>
        <w:t xml:space="preserve">с конца 2014 года </w:t>
      </w:r>
      <w:r w:rsidRPr="000C71BF">
        <w:rPr>
          <w:bCs/>
          <w:sz w:val="28"/>
          <w:szCs w:val="28"/>
        </w:rPr>
        <w:t xml:space="preserve">автошкола </w:t>
      </w:r>
      <w:r w:rsidR="005E5DD3">
        <w:rPr>
          <w:bCs/>
          <w:sz w:val="28"/>
          <w:szCs w:val="28"/>
        </w:rPr>
        <w:t>перешла на обучение по новым Образовательным программам подготовки водителей ТС</w:t>
      </w:r>
      <w:r w:rsidRPr="000C71BF">
        <w:rPr>
          <w:bCs/>
          <w:sz w:val="28"/>
          <w:szCs w:val="28"/>
        </w:rPr>
        <w:t>;</w:t>
      </w:r>
    </w:p>
    <w:p w14:paraId="3134228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рыночный - в связи с уменьшением рождаемости в начале девяностых сейчас</w:t>
      </w:r>
      <w:r w:rsidR="005E5DD3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значительно уменьшается количество восемнадцати летних г</w:t>
      </w:r>
      <w:r w:rsidR="00F74F02">
        <w:rPr>
          <w:bCs/>
          <w:sz w:val="28"/>
          <w:szCs w:val="28"/>
        </w:rPr>
        <w:t>раждан</w:t>
      </w:r>
      <w:r w:rsidRPr="000C71BF">
        <w:rPr>
          <w:bCs/>
          <w:sz w:val="28"/>
          <w:szCs w:val="28"/>
        </w:rPr>
        <w:t>, а как следствие</w:t>
      </w:r>
      <w:r w:rsidR="005E5DD3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уменьшается рынок и вырастает конкуренция;</w:t>
      </w:r>
    </w:p>
    <w:p w14:paraId="381C532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технологический </w:t>
      </w:r>
      <w:r w:rsidR="005E5DD3">
        <w:rPr>
          <w:bCs/>
          <w:sz w:val="28"/>
          <w:szCs w:val="28"/>
        </w:rPr>
        <w:t>–</w:t>
      </w:r>
      <w:r w:rsidRPr="000C71BF">
        <w:rPr>
          <w:bCs/>
          <w:sz w:val="28"/>
          <w:szCs w:val="28"/>
        </w:rPr>
        <w:t xml:space="preserve"> </w:t>
      </w:r>
      <w:r w:rsidR="005E5DD3">
        <w:rPr>
          <w:bCs/>
          <w:sz w:val="28"/>
          <w:szCs w:val="28"/>
        </w:rPr>
        <w:t>реализация новых программ профессионального обучения требует модернизации учебно-материальной базы и внедрения высокотехнологических средств обучения</w:t>
      </w:r>
      <w:r w:rsidRPr="000C71BF">
        <w:rPr>
          <w:bCs/>
          <w:sz w:val="28"/>
          <w:szCs w:val="28"/>
        </w:rPr>
        <w:t>;</w:t>
      </w:r>
    </w:p>
    <w:p w14:paraId="31ADEF8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социального поведения - увеличивается количество женщин</w:t>
      </w:r>
      <w:r w:rsidR="005E5DD3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желающих обучиться и</w:t>
      </w:r>
      <w:r w:rsidR="005E5DD3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получить водительские права.</w:t>
      </w:r>
    </w:p>
    <w:p w14:paraId="78CB0660" w14:textId="77777777" w:rsidR="005E5DD3" w:rsidRDefault="005E5DD3" w:rsidP="005E5DD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1FC08624" w14:textId="77777777" w:rsidR="005E5DD3" w:rsidRPr="005E5DD3" w:rsidRDefault="000C71BF" w:rsidP="005E5DD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E5DD3">
        <w:rPr>
          <w:b/>
          <w:bCs/>
          <w:sz w:val="28"/>
          <w:szCs w:val="28"/>
        </w:rPr>
        <w:lastRenderedPageBreak/>
        <w:t xml:space="preserve">Проект стратегии развития </w:t>
      </w:r>
      <w:r w:rsidR="00C40823">
        <w:rPr>
          <w:b/>
          <w:bCs/>
          <w:sz w:val="28"/>
          <w:szCs w:val="28"/>
        </w:rPr>
        <w:t>ООО «АВТОШКОЛА ФОРСАЖ-164</w:t>
      </w:r>
      <w:r w:rsidR="00801C20">
        <w:rPr>
          <w:b/>
          <w:bCs/>
          <w:sz w:val="28"/>
          <w:szCs w:val="28"/>
        </w:rPr>
        <w:t>»</w:t>
      </w:r>
    </w:p>
    <w:p w14:paraId="37E6D0E5" w14:textId="77777777" w:rsidR="005E5DD3" w:rsidRDefault="005E5DD3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2CE8B56A" w14:textId="77777777" w:rsidR="000C71BF" w:rsidRPr="00D60176" w:rsidRDefault="000C71BF" w:rsidP="00D60176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8"/>
          <w:szCs w:val="28"/>
        </w:rPr>
      </w:pPr>
      <w:r w:rsidRPr="00D60176">
        <w:rPr>
          <w:bCs/>
          <w:i/>
          <w:sz w:val="28"/>
          <w:szCs w:val="28"/>
        </w:rPr>
        <w:t>Реализация стратегического плана</w:t>
      </w:r>
    </w:p>
    <w:p w14:paraId="76845D46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Стратегическое планирование приобретает смысл тогда, когда оно реализуется.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Успешная реализация плана требует разработки краткосрочных и долгосрочных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программ, политики, тактики, процедур и правил, а также разработки бюджета.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Стратегические планы должны содержать информацию, необходимую для принятия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управленческих решений о более детальном планировании деятельности и содержания,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необходимых для ее осуществления, организационных структур.</w:t>
      </w:r>
    </w:p>
    <w:p w14:paraId="4EFB485B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Подобно тому, как руководство вырабатывает краткосрочные цели, согласующиеся с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долгосрочными, оно разрабатывает и краткосрочные планы, согласующиеся с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долгосрочными. Такие короткие стратегии называются тактикой. Тактику разрабатывают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 развитие стратегии. В то время как стратегия почти всегда разрабатывается, тактика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часто вырабатывается на уровне среднего звена. При этом тактика рассчитана на более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короткий отрезок времени, поэтому тактические результаты быстрее проявляются.</w:t>
      </w:r>
    </w:p>
    <w:p w14:paraId="1913A3B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Стратегический план разбивается по годам. Поскольку экономическая ситуация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постоянно меняется, то применяется эластичное (адаптивное) планирование, которое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подразумевает ежегодную коррекцию планов.</w:t>
      </w:r>
    </w:p>
    <w:p w14:paraId="217BDF4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Привести в соответствие с современными экономическими условиями цели и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выработать миссию автошколы. Значение миссии, которая формально выражена и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эффектно представлена сотрудникам организации, чрезвычайно велико.</w:t>
      </w:r>
    </w:p>
    <w:p w14:paraId="28323536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Стратегические цели определяются миссией организации. При их формировании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руководитель должен предвидеть состояние организации на несколько лет вперед.</w:t>
      </w:r>
    </w:p>
    <w:p w14:paraId="293020DA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Стратегические цели распространяются на всю организацию, являются широкими и носят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общий характер. Они определяют политику организации и вытекают из ее основных</w:t>
      </w:r>
      <w:r w:rsidR="00D60176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целей.</w:t>
      </w:r>
    </w:p>
    <w:p w14:paraId="36690291" w14:textId="77777777" w:rsidR="000C71BF" w:rsidRPr="000C71BF" w:rsidRDefault="000C71BF" w:rsidP="00D6450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lastRenderedPageBreak/>
        <w:t xml:space="preserve">Для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нужна следующая миссия:</w:t>
      </w:r>
    </w:p>
    <w:p w14:paraId="7594576E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«Удовлетворение потребностей и всестороннее развитие личности пут</w:t>
      </w:r>
      <w:r w:rsidR="00D60176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>м предоставления</w:t>
      </w:r>
      <w:r w:rsidR="00D60176">
        <w:rPr>
          <w:bCs/>
          <w:sz w:val="28"/>
          <w:szCs w:val="28"/>
        </w:rPr>
        <w:t xml:space="preserve"> услуг по профессиональному обучению</w:t>
      </w:r>
      <w:r w:rsidR="00F1574E">
        <w:rPr>
          <w:bCs/>
          <w:sz w:val="28"/>
          <w:szCs w:val="28"/>
        </w:rPr>
        <w:t xml:space="preserve"> водителей транспортных средств</w:t>
      </w:r>
      <w:r w:rsidR="00D6450B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.</w:t>
      </w:r>
    </w:p>
    <w:p w14:paraId="56EB003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Цели автошколы:</w:t>
      </w:r>
    </w:p>
    <w:p w14:paraId="1074DF95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1. Повысить спрос на услуги </w:t>
      </w:r>
      <w:r w:rsidR="00C40823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в период с 201</w:t>
      </w:r>
      <w:r w:rsidR="00801C20">
        <w:rPr>
          <w:bCs/>
          <w:sz w:val="28"/>
          <w:szCs w:val="28"/>
        </w:rPr>
        <w:t>7</w:t>
      </w:r>
      <w:r w:rsidRPr="000C71BF">
        <w:rPr>
          <w:bCs/>
          <w:sz w:val="28"/>
          <w:szCs w:val="28"/>
        </w:rPr>
        <w:t xml:space="preserve"> до 201</w:t>
      </w:r>
      <w:r w:rsidR="00801C20">
        <w:rPr>
          <w:bCs/>
          <w:sz w:val="28"/>
          <w:szCs w:val="28"/>
        </w:rPr>
        <w:t>9</w:t>
      </w:r>
      <w:r w:rsidRPr="000C71BF">
        <w:rPr>
          <w:bCs/>
          <w:sz w:val="28"/>
          <w:szCs w:val="28"/>
        </w:rPr>
        <w:t xml:space="preserve"> года на 10-15 %.</w:t>
      </w:r>
    </w:p>
    <w:p w14:paraId="6EB20C2D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2. В течение года повысить конкурентоспособность автошколы за сч</w:t>
      </w:r>
      <w:r w:rsidR="00D6450B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>т следующего:</w:t>
      </w:r>
    </w:p>
    <w:p w14:paraId="3F8A0B44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-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введение скидок при оплате за обучение </w:t>
      </w:r>
      <w:r w:rsidR="00F1574E" w:rsidRPr="000C71BF">
        <w:rPr>
          <w:bCs/>
          <w:sz w:val="28"/>
          <w:szCs w:val="28"/>
        </w:rPr>
        <w:t>студентам,</w:t>
      </w:r>
      <w:r w:rsidRPr="000C71BF">
        <w:rPr>
          <w:bCs/>
          <w:sz w:val="28"/>
          <w:szCs w:val="28"/>
        </w:rPr>
        <w:t xml:space="preserve"> которые будут действовать в течение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всего года (вплоть до 201</w:t>
      </w:r>
      <w:r w:rsidR="00801C20">
        <w:rPr>
          <w:bCs/>
          <w:sz w:val="28"/>
          <w:szCs w:val="28"/>
        </w:rPr>
        <w:t>9</w:t>
      </w:r>
      <w:r w:rsidRPr="000C71BF">
        <w:rPr>
          <w:bCs/>
          <w:sz w:val="28"/>
          <w:szCs w:val="28"/>
        </w:rPr>
        <w:t xml:space="preserve"> года). Скидка - одно из условий сделки, определяет размер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уменьшения цены товара, является побудительным мотивом для покупки;</w:t>
      </w:r>
    </w:p>
    <w:p w14:paraId="2DDEFF5A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-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усиление рекламы</w:t>
      </w:r>
      <w:r w:rsidR="00D6450B">
        <w:rPr>
          <w:bCs/>
          <w:sz w:val="28"/>
          <w:szCs w:val="28"/>
        </w:rPr>
        <w:t xml:space="preserve"> путем размещения объявлений в СМИ, рекламных баннеров на сайте и в сети ИНТЕРНЕТ, и наружной рекламы по </w:t>
      </w:r>
      <w:r w:rsidR="000629EF">
        <w:rPr>
          <w:bCs/>
          <w:sz w:val="28"/>
          <w:szCs w:val="28"/>
        </w:rPr>
        <w:t>г. Саратову</w:t>
      </w:r>
      <w:r w:rsidRPr="000C71BF">
        <w:rPr>
          <w:bCs/>
          <w:sz w:val="28"/>
          <w:szCs w:val="28"/>
        </w:rPr>
        <w:t>.</w:t>
      </w:r>
    </w:p>
    <w:p w14:paraId="5EF6FCC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3. Организовать более качественную подготовку учащихся в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за счет</w:t>
      </w:r>
      <w:r w:rsidR="00D6450B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современных высокотехнологичных методов обучения.</w:t>
      </w:r>
    </w:p>
    <w:p w14:paraId="444B68E1" w14:textId="77777777" w:rsidR="000C71BF" w:rsidRDefault="00D6450B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Подводя итоги можн</w:t>
      </w:r>
      <w:r w:rsidR="000C71BF" w:rsidRPr="000C71BF">
        <w:rPr>
          <w:bCs/>
          <w:sz w:val="28"/>
          <w:szCs w:val="28"/>
        </w:rPr>
        <w:t>о сказать, что для автошколы явля</w:t>
      </w:r>
      <w:r>
        <w:rPr>
          <w:bCs/>
          <w:sz w:val="28"/>
          <w:szCs w:val="28"/>
        </w:rPr>
        <w:t>е</w:t>
      </w:r>
      <w:r w:rsidR="000C71BF" w:rsidRPr="000C71BF">
        <w:rPr>
          <w:bCs/>
          <w:sz w:val="28"/>
          <w:szCs w:val="28"/>
        </w:rPr>
        <w:t>тся перспективным направлени</w:t>
      </w:r>
      <w:r>
        <w:rPr>
          <w:bCs/>
          <w:sz w:val="28"/>
          <w:szCs w:val="28"/>
        </w:rPr>
        <w:t xml:space="preserve">е </w:t>
      </w:r>
      <w:r w:rsidR="000C71BF" w:rsidRPr="000C71BF">
        <w:rPr>
          <w:bCs/>
          <w:sz w:val="28"/>
          <w:szCs w:val="28"/>
        </w:rPr>
        <w:t>более эффективного использования свободных площадей и помещений, а также</w:t>
      </w:r>
      <w:r>
        <w:rPr>
          <w:bCs/>
          <w:sz w:val="28"/>
          <w:szCs w:val="28"/>
        </w:rPr>
        <w:t xml:space="preserve"> </w:t>
      </w:r>
      <w:r w:rsidR="000C71BF" w:rsidRPr="000C71BF">
        <w:rPr>
          <w:bCs/>
          <w:sz w:val="28"/>
          <w:szCs w:val="28"/>
        </w:rPr>
        <w:t xml:space="preserve">использование потенциала </w:t>
      </w:r>
      <w:r>
        <w:rPr>
          <w:bCs/>
          <w:sz w:val="28"/>
          <w:szCs w:val="28"/>
        </w:rPr>
        <w:t>педагогического состава</w:t>
      </w:r>
      <w:r w:rsidR="000C71BF" w:rsidRPr="000C71BF">
        <w:rPr>
          <w:bCs/>
          <w:sz w:val="28"/>
          <w:szCs w:val="28"/>
        </w:rPr>
        <w:t>.</w:t>
      </w:r>
    </w:p>
    <w:p w14:paraId="1C0367BE" w14:textId="77777777" w:rsidR="00B230F2" w:rsidRPr="000C71BF" w:rsidRDefault="00B230F2" w:rsidP="00F157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9AF9BFF" w14:textId="77777777" w:rsidR="000C71BF" w:rsidRPr="00AA2BD1" w:rsidRDefault="000C71BF" w:rsidP="00AA2BD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A2BD1">
        <w:rPr>
          <w:b/>
          <w:bCs/>
          <w:sz w:val="28"/>
          <w:szCs w:val="28"/>
        </w:rPr>
        <w:t>Оценка эффективности предложенного проекта стратегии</w:t>
      </w:r>
    </w:p>
    <w:p w14:paraId="71005369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При оценке процесса стратегического планирования мы ответим на пять вопросов.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Является ли стратегия внутренне совместимой с возможностями автошколы?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Стратегия, выбранная для автошколы</w:t>
      </w:r>
      <w:r w:rsidR="00F1574E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является совместимой с возможностями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организации. Так - как автошкола пользуется собственными средствами по своему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усмотрению, то у не</w:t>
      </w:r>
      <w:r w:rsidR="00AA2BD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есть возможность внедрения новшеств, проведения эффективной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рекламной кампании и приобретения </w:t>
      </w:r>
      <w:r w:rsidRPr="000C71BF">
        <w:rPr>
          <w:bCs/>
          <w:sz w:val="28"/>
          <w:szCs w:val="28"/>
        </w:rPr>
        <w:lastRenderedPageBreak/>
        <w:t>дополнительного оборудования. Вс</w:t>
      </w:r>
      <w:r w:rsidR="00AA2BD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это позволит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реализовать стратегию горизонтальной диверсификации и даст возможность найти новых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потребителей для своих услуг и выхода на новые сегменты рынка.</w:t>
      </w:r>
    </w:p>
    <w:p w14:paraId="348CD1D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Обладает ли организация достаточными ресурсами для реализации стратегии?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Как уже говорилось ранее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способна выдел</w:t>
      </w:r>
      <w:r w:rsidR="00AA2BD1">
        <w:rPr>
          <w:bCs/>
          <w:sz w:val="28"/>
          <w:szCs w:val="28"/>
        </w:rPr>
        <w:t>я</w:t>
      </w:r>
      <w:r w:rsidRPr="000C71BF">
        <w:rPr>
          <w:bCs/>
          <w:sz w:val="28"/>
          <w:szCs w:val="28"/>
        </w:rPr>
        <w:t>ть необходимые средства для проведения выбранной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стратегии.</w:t>
      </w:r>
    </w:p>
    <w:p w14:paraId="1959FD5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Учитывает ли стратегия внешние опасности и возможности?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При выборе стратегии учитывались внешние угрозы и возможности. Решение о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проведени</w:t>
      </w:r>
      <w:r w:rsidR="00F74F02">
        <w:rPr>
          <w:bCs/>
          <w:sz w:val="28"/>
          <w:szCs w:val="28"/>
        </w:rPr>
        <w:t>и</w:t>
      </w:r>
      <w:r w:rsidRPr="000C71BF">
        <w:rPr>
          <w:bCs/>
          <w:sz w:val="28"/>
          <w:szCs w:val="28"/>
        </w:rPr>
        <w:t xml:space="preserve"> стратегии горизонтальной диверсификации было принято после изучения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конкурентов, которое показало, что данная стратегия обеспечит повышение спроса на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услуги и</w:t>
      </w:r>
      <w:r w:rsidR="000629EF">
        <w:rPr>
          <w:bCs/>
          <w:sz w:val="28"/>
          <w:szCs w:val="28"/>
        </w:rPr>
        <w:t xml:space="preserve"> увеличит конкурентоспособность 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.</w:t>
      </w:r>
    </w:p>
    <w:p w14:paraId="2C58D836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Является ли эта стратегия лучшим способом применения ресурсов автошколы?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Выбранная стратегия является лучшим способом применения ресурсов организации,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поскольку при е</w:t>
      </w:r>
      <w:r w:rsidR="00AA2BD1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выборе учитывались сильные и слабые стороны автошколы и состояние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внешней среды, о чем уже говорилось выше. Можно было применить и другие стратегии,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либо их сочетание. Но после тщательного анализа было выявлено, что стратегия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горизонтальной диверсификации является оптимальной для достижения поставленной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цели.</w:t>
      </w:r>
    </w:p>
    <w:p w14:paraId="676B4EC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Подводя итог</w:t>
      </w:r>
      <w:r w:rsidR="00AA2BD1">
        <w:rPr>
          <w:bCs/>
          <w:sz w:val="28"/>
          <w:szCs w:val="28"/>
        </w:rPr>
        <w:t>и</w:t>
      </w:r>
      <w:r w:rsidRPr="000C71BF">
        <w:rPr>
          <w:bCs/>
          <w:sz w:val="28"/>
          <w:szCs w:val="28"/>
        </w:rPr>
        <w:t xml:space="preserve"> можно сказать, что проект стратегии развития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готов,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проанализированы перспективные направления развития которыми являются более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эффективное использование свободных </w:t>
      </w:r>
      <w:r w:rsidR="00AA2BD1">
        <w:rPr>
          <w:bCs/>
          <w:sz w:val="28"/>
          <w:szCs w:val="28"/>
        </w:rPr>
        <w:t>помещений</w:t>
      </w:r>
      <w:r w:rsidRPr="000C71BF">
        <w:rPr>
          <w:bCs/>
          <w:sz w:val="28"/>
          <w:szCs w:val="28"/>
        </w:rPr>
        <w:t>, а также использование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потенциала </w:t>
      </w:r>
      <w:r w:rsidR="00AA2BD1">
        <w:rPr>
          <w:bCs/>
          <w:sz w:val="28"/>
          <w:szCs w:val="28"/>
        </w:rPr>
        <w:t>педагогического состава</w:t>
      </w:r>
      <w:r w:rsidRPr="000C71BF">
        <w:rPr>
          <w:bCs/>
          <w:sz w:val="28"/>
          <w:szCs w:val="28"/>
        </w:rPr>
        <w:t>.</w:t>
      </w:r>
    </w:p>
    <w:p w14:paraId="1ABA2D38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Выполнен анализ портфеля услуг автошколы</w:t>
      </w:r>
      <w:r w:rsidR="00AA2BD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который включает такие бизнес единицы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как: курс полного обучения (теория и вождение); обучение вождению</w:t>
      </w:r>
      <w:r w:rsidR="00AA2BD1">
        <w:rPr>
          <w:bCs/>
          <w:sz w:val="28"/>
          <w:szCs w:val="28"/>
        </w:rPr>
        <w:t xml:space="preserve"> по индивидуальному плану</w:t>
      </w:r>
      <w:r w:rsidRPr="000C71BF">
        <w:rPr>
          <w:bCs/>
          <w:sz w:val="28"/>
          <w:szCs w:val="28"/>
        </w:rPr>
        <w:t>; обучение по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дополнительным программам. При выборе стратегии, с учетом положения автошколы 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рынка в целом, с помощью которой определили, что для </w:t>
      </w:r>
      <w:r w:rsidR="000629EF">
        <w:rPr>
          <w:bCs/>
          <w:sz w:val="28"/>
          <w:szCs w:val="28"/>
        </w:rPr>
        <w:t xml:space="preserve">ООО «АВТОШКОЛА </w:t>
      </w:r>
      <w:r w:rsidR="000629EF">
        <w:rPr>
          <w:bCs/>
          <w:sz w:val="28"/>
          <w:szCs w:val="28"/>
        </w:rPr>
        <w:lastRenderedPageBreak/>
        <w:t>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наиболее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рационально применить стратегию горизонтальной диверсификации. Оценили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эффективность предложенного проекта стратегии развития с учетом проблем автошколы,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которыми являются отсутствие стратегии развития, плохая рекламная политика</w:t>
      </w:r>
      <w:r w:rsidR="00AA2BD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при ко</w:t>
      </w:r>
      <w:r w:rsidR="00AA2BD1">
        <w:rPr>
          <w:bCs/>
          <w:sz w:val="28"/>
          <w:szCs w:val="28"/>
        </w:rPr>
        <w:t>то</w:t>
      </w:r>
      <w:r w:rsidRPr="000C71BF">
        <w:rPr>
          <w:bCs/>
          <w:sz w:val="28"/>
          <w:szCs w:val="28"/>
        </w:rPr>
        <w:t>рой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невозможно привлечь потенциальных клиентов. Разработали практические рекомендации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для реализации стратегии.</w:t>
      </w:r>
    </w:p>
    <w:p w14:paraId="736579A9" w14:textId="77777777" w:rsidR="00AA2BD1" w:rsidRDefault="00AA2BD1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16F92AB4" w14:textId="77777777" w:rsidR="000C71BF" w:rsidRPr="00AA2BD1" w:rsidRDefault="000C71BF" w:rsidP="00AA2BD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A2BD1">
        <w:rPr>
          <w:b/>
          <w:bCs/>
          <w:sz w:val="28"/>
          <w:szCs w:val="28"/>
        </w:rPr>
        <w:t>Заключение</w:t>
      </w:r>
    </w:p>
    <w:p w14:paraId="6FE7FADA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 заключении необходимо отметить, что все цели программы выполнены.</w:t>
      </w:r>
    </w:p>
    <w:p w14:paraId="318F77A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Выявили основные идеи, отражающие сущность перехода от оперативного управления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 стратегическому.</w:t>
      </w:r>
    </w:p>
    <w:p w14:paraId="67ED2DD5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Определили, что первоначальным этапом формирования и выбора стратегии развития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является определение миссии и целей организации, содержание и структуру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стратегического планирования, которую можно рассматривать как динамическую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совокупность пяти взаимосвязанных управленческих процессов (Анализ среды,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Определение миссии и целей, Выбор стратегии, Выполнение стратегии, Оценка 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контроль выполнения), которые логически вытекают один из другого</w:t>
      </w:r>
      <w:r w:rsidR="00AA2BD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и между ними</w:t>
      </w:r>
      <w:r w:rsidR="00AA2BD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необходимо поддерживать устойчивую обратную связь.</w:t>
      </w:r>
    </w:p>
    <w:p w14:paraId="11043620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Исследовали типы стратегий и подходы к выработке стратегий и их реализации.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Определили, что стратегий много, но наиболее распространена, выверена практикой и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широко используется, отражающая четыре различных подхода к росту </w:t>
      </w:r>
      <w:r w:rsidR="00675841">
        <w:rPr>
          <w:bCs/>
          <w:sz w:val="28"/>
          <w:szCs w:val="28"/>
        </w:rPr>
        <w:t>организации</w:t>
      </w:r>
      <w:r w:rsidRPr="000C71BF">
        <w:rPr>
          <w:bCs/>
          <w:sz w:val="28"/>
          <w:szCs w:val="28"/>
        </w:rPr>
        <w:t xml:space="preserve"> и связанная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 изменениями состояния одного или нескольких из следующих пяти элементов: продукт,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рынок, отрасль, положение </w:t>
      </w:r>
      <w:r w:rsidR="00675841">
        <w:rPr>
          <w:bCs/>
          <w:sz w:val="28"/>
          <w:szCs w:val="28"/>
        </w:rPr>
        <w:t>образовательной организации</w:t>
      </w:r>
      <w:r w:rsidRPr="000C71BF">
        <w:rPr>
          <w:bCs/>
          <w:sz w:val="28"/>
          <w:szCs w:val="28"/>
        </w:rPr>
        <w:t xml:space="preserve"> внутри отрасли, технология,</w:t>
      </w:r>
      <w:r w:rsidR="00675841">
        <w:rPr>
          <w:bCs/>
          <w:sz w:val="28"/>
          <w:szCs w:val="28"/>
        </w:rPr>
        <w:t xml:space="preserve"> - </w:t>
      </w:r>
      <w:r w:rsidRPr="000C71BF">
        <w:rPr>
          <w:bCs/>
          <w:sz w:val="28"/>
          <w:szCs w:val="28"/>
        </w:rPr>
        <w:t xml:space="preserve"> каждый из которых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находится в одном из двух состояний: существующее состояние (старое) или же новое.</w:t>
      </w:r>
    </w:p>
    <w:p w14:paraId="699D12C2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В программе была охарактеризована деятельность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>, проведен анализ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 xml:space="preserve">внешней и внутренней среды автошколы, мы определили, что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является</w:t>
      </w:r>
      <w:r w:rsidR="00675841">
        <w:rPr>
          <w:bCs/>
          <w:sz w:val="28"/>
          <w:szCs w:val="28"/>
        </w:rPr>
        <w:t xml:space="preserve"> </w:t>
      </w:r>
      <w:r w:rsidR="000629EF">
        <w:rPr>
          <w:bCs/>
          <w:sz w:val="28"/>
          <w:szCs w:val="28"/>
        </w:rPr>
        <w:t xml:space="preserve">Обществом с </w:t>
      </w:r>
      <w:r w:rsidR="000629EF">
        <w:rPr>
          <w:bCs/>
          <w:sz w:val="28"/>
          <w:szCs w:val="28"/>
        </w:rPr>
        <w:lastRenderedPageBreak/>
        <w:t>ограниченной ответственностью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целью которо</w:t>
      </w:r>
      <w:r w:rsidR="00675841">
        <w:rPr>
          <w:bCs/>
          <w:sz w:val="28"/>
          <w:szCs w:val="28"/>
        </w:rPr>
        <w:t>го</w:t>
      </w:r>
      <w:r w:rsidRPr="000C71BF">
        <w:rPr>
          <w:bCs/>
          <w:sz w:val="28"/>
          <w:szCs w:val="28"/>
        </w:rPr>
        <w:t xml:space="preserve"> является обучение граждан</w:t>
      </w:r>
      <w:r w:rsidR="00675841">
        <w:rPr>
          <w:bCs/>
          <w:sz w:val="28"/>
          <w:szCs w:val="28"/>
        </w:rPr>
        <w:t xml:space="preserve"> по программам профессиональной подготовки водителей транспортных средств</w:t>
      </w:r>
      <w:r w:rsidRPr="000C71BF">
        <w:rPr>
          <w:bCs/>
          <w:sz w:val="28"/>
          <w:szCs w:val="28"/>
        </w:rPr>
        <w:t>.</w:t>
      </w:r>
    </w:p>
    <w:p w14:paraId="49E591F7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Выявили и проанализировали перспективные направления развития, которыми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являются: выход на новые рынки, добавление сопутствующих товаров и услуг с помощью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свободных помещений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выход на новые сегменты рынка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развитие рекламы</w:t>
      </w:r>
      <w:r w:rsidR="00675841">
        <w:rPr>
          <w:bCs/>
          <w:sz w:val="28"/>
          <w:szCs w:val="28"/>
        </w:rPr>
        <w:t xml:space="preserve">, что даст </w:t>
      </w:r>
      <w:r w:rsidRPr="000C71BF">
        <w:rPr>
          <w:bCs/>
          <w:sz w:val="28"/>
          <w:szCs w:val="28"/>
        </w:rPr>
        <w:t xml:space="preserve">возможность </w:t>
      </w:r>
      <w:r w:rsidR="00675841">
        <w:rPr>
          <w:bCs/>
          <w:sz w:val="28"/>
          <w:szCs w:val="28"/>
        </w:rPr>
        <w:t xml:space="preserve">экономического роста в условиях </w:t>
      </w:r>
      <w:r w:rsidRPr="000C71BF">
        <w:rPr>
          <w:bCs/>
          <w:sz w:val="28"/>
          <w:szCs w:val="28"/>
        </w:rPr>
        <w:t>изменени</w:t>
      </w:r>
      <w:r w:rsidR="00675841">
        <w:rPr>
          <w:bCs/>
          <w:sz w:val="28"/>
          <w:szCs w:val="28"/>
        </w:rPr>
        <w:t>я</w:t>
      </w:r>
      <w:r w:rsidRPr="000C71BF">
        <w:rPr>
          <w:bCs/>
          <w:sz w:val="28"/>
          <w:szCs w:val="28"/>
        </w:rPr>
        <w:t xml:space="preserve"> рынка.</w:t>
      </w:r>
    </w:p>
    <w:p w14:paraId="071D836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Разработали стратегию устойчивого развития автошколы</w:t>
      </w:r>
      <w:r w:rsidR="00675841">
        <w:rPr>
          <w:bCs/>
          <w:sz w:val="28"/>
          <w:szCs w:val="28"/>
        </w:rPr>
        <w:t>,</w:t>
      </w:r>
      <w:r w:rsidRPr="000C71BF">
        <w:rPr>
          <w:bCs/>
          <w:sz w:val="28"/>
          <w:szCs w:val="28"/>
        </w:rPr>
        <w:t xml:space="preserve"> основная цель которой</w:t>
      </w:r>
      <w:r w:rsidR="00675841">
        <w:rPr>
          <w:bCs/>
          <w:sz w:val="28"/>
          <w:szCs w:val="28"/>
        </w:rPr>
        <w:t xml:space="preserve">: </w:t>
      </w:r>
      <w:r w:rsidRPr="000C71BF">
        <w:rPr>
          <w:bCs/>
          <w:sz w:val="28"/>
          <w:szCs w:val="28"/>
        </w:rPr>
        <w:t xml:space="preserve">продолжить финансовые затраты на продвижение услуги на рынке,  улучшить качественные характеристики, </w:t>
      </w:r>
      <w:r w:rsidR="00675841">
        <w:rPr>
          <w:bCs/>
          <w:sz w:val="28"/>
          <w:szCs w:val="28"/>
        </w:rPr>
        <w:t>оптимизировать косвенные расходы</w:t>
      </w:r>
      <w:r w:rsidRPr="000C71BF">
        <w:rPr>
          <w:bCs/>
          <w:sz w:val="28"/>
          <w:szCs w:val="28"/>
        </w:rPr>
        <w:t>, а также</w:t>
      </w:r>
      <w:r w:rsidR="00675841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внедрение новых видов услуг и технологий.</w:t>
      </w:r>
    </w:p>
    <w:p w14:paraId="1245E12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При выборе стратегии учитывались внешние угрозы и возможности. Решение о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проведение стратегии горизонтальной диверсификации было принято после изучения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конкурентов, которое показало, что данная стратегия обеспечит повышение спроса на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услуги и увеличит кон</w:t>
      </w:r>
      <w:r w:rsidR="00587C20">
        <w:rPr>
          <w:bCs/>
          <w:sz w:val="28"/>
          <w:szCs w:val="28"/>
        </w:rPr>
        <w:t>курентоспособность автошколы</w:t>
      </w:r>
      <w:r w:rsidRPr="000C71BF">
        <w:rPr>
          <w:bCs/>
          <w:sz w:val="28"/>
          <w:szCs w:val="28"/>
        </w:rPr>
        <w:t>.</w:t>
      </w:r>
    </w:p>
    <w:p w14:paraId="1DDA6E01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 xml:space="preserve">Выбранная стратегия развития </w:t>
      </w:r>
      <w:r w:rsidR="000629EF">
        <w:rPr>
          <w:bCs/>
          <w:sz w:val="28"/>
          <w:szCs w:val="28"/>
        </w:rPr>
        <w:t>ООО «АВТОШКОЛА ФОРСАЖ-164</w:t>
      </w:r>
      <w:r w:rsidR="00801C20">
        <w:rPr>
          <w:bCs/>
          <w:sz w:val="28"/>
          <w:szCs w:val="28"/>
        </w:rPr>
        <w:t>»</w:t>
      </w:r>
      <w:r w:rsidRPr="000C71BF">
        <w:rPr>
          <w:bCs/>
          <w:sz w:val="28"/>
          <w:szCs w:val="28"/>
        </w:rPr>
        <w:t xml:space="preserve"> является совместимой с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возможностями организации, так как автошкола пользуется собственными средствами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 своему усмотрению и у не</w:t>
      </w:r>
      <w:r w:rsidR="00587C20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есть возможность внедрения новшеств, проведения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эффективной рекламной кампании и приобретения дополнительного оборудования. Вс</w:t>
      </w:r>
      <w:r w:rsidR="00587C20">
        <w:rPr>
          <w:bCs/>
          <w:sz w:val="28"/>
          <w:szCs w:val="28"/>
        </w:rPr>
        <w:t xml:space="preserve">е </w:t>
      </w:r>
      <w:r w:rsidRPr="000C71BF">
        <w:rPr>
          <w:bCs/>
          <w:sz w:val="28"/>
          <w:szCs w:val="28"/>
        </w:rPr>
        <w:t>это позволит реализовать стратегию горизонтальной диверсификации и даст возможность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найти новых потребителей для своих услуг и выйти на новые сегменты рынка.</w:t>
      </w:r>
    </w:p>
    <w:p w14:paraId="5FBAECFC" w14:textId="77777777" w:rsidR="000C71BF" w:rsidRPr="000C71BF" w:rsidRDefault="000C71BF" w:rsidP="000C71B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C71BF">
        <w:rPr>
          <w:bCs/>
          <w:sz w:val="28"/>
          <w:szCs w:val="28"/>
        </w:rPr>
        <w:t>Выбранная стратегия является лучшим способом применения ресурсов автошколы,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поскольку при е</w:t>
      </w:r>
      <w:r w:rsidR="00587C20">
        <w:rPr>
          <w:bCs/>
          <w:sz w:val="28"/>
          <w:szCs w:val="28"/>
        </w:rPr>
        <w:t>е</w:t>
      </w:r>
      <w:r w:rsidRPr="000C71BF">
        <w:rPr>
          <w:bCs/>
          <w:sz w:val="28"/>
          <w:szCs w:val="28"/>
        </w:rPr>
        <w:t xml:space="preserve"> выборе учитывались сильные и слабые стороны автошколы и состояние</w:t>
      </w:r>
      <w:r w:rsidR="00587C20">
        <w:rPr>
          <w:bCs/>
          <w:sz w:val="28"/>
          <w:szCs w:val="28"/>
        </w:rPr>
        <w:t xml:space="preserve"> </w:t>
      </w:r>
      <w:r w:rsidRPr="000C71BF">
        <w:rPr>
          <w:bCs/>
          <w:sz w:val="28"/>
          <w:szCs w:val="28"/>
        </w:rPr>
        <w:t>внешней среды, о чем уже говорилось выше.</w:t>
      </w:r>
    </w:p>
    <w:sectPr w:rsidR="000C71BF" w:rsidRPr="000C71BF" w:rsidSect="004B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1A31" w14:textId="77777777" w:rsidR="00685717" w:rsidRDefault="00685717" w:rsidP="00855D55">
      <w:r>
        <w:separator/>
      </w:r>
    </w:p>
  </w:endnote>
  <w:endnote w:type="continuationSeparator" w:id="0">
    <w:p w14:paraId="0497E8DF" w14:textId="77777777" w:rsidR="00685717" w:rsidRDefault="00685717" w:rsidP="0085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B35F" w14:textId="77777777" w:rsidR="005E5DD3" w:rsidRDefault="000F40A5" w:rsidP="004B317B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5DD3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2400B5E" w14:textId="77777777" w:rsidR="005E5DD3" w:rsidRDefault="005E5DD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4C7" w14:textId="77777777" w:rsidR="005E5DD3" w:rsidRDefault="000F40A5" w:rsidP="004B317B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5DD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F4D64">
      <w:rPr>
        <w:rStyle w:val="af4"/>
        <w:noProof/>
      </w:rPr>
      <w:t>21</w:t>
    </w:r>
    <w:r>
      <w:rPr>
        <w:rStyle w:val="af4"/>
      </w:rPr>
      <w:fldChar w:fldCharType="end"/>
    </w:r>
  </w:p>
  <w:p w14:paraId="39FEEDB2" w14:textId="77777777" w:rsidR="005E5DD3" w:rsidRDefault="005E5DD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3E3E" w14:textId="77777777" w:rsidR="005E5DD3" w:rsidRDefault="005E5D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1966" w14:textId="77777777" w:rsidR="00685717" w:rsidRDefault="00685717" w:rsidP="00855D55">
      <w:r>
        <w:separator/>
      </w:r>
    </w:p>
  </w:footnote>
  <w:footnote w:type="continuationSeparator" w:id="0">
    <w:p w14:paraId="6C798898" w14:textId="77777777" w:rsidR="00685717" w:rsidRDefault="00685717" w:rsidP="0085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D98" w14:textId="77777777" w:rsidR="005E5DD3" w:rsidRDefault="005E5DD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32D8" w14:textId="77777777" w:rsidR="005E5DD3" w:rsidRDefault="005E5DD3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7FC7" w14:textId="77777777" w:rsidR="005E5DD3" w:rsidRDefault="005E5DD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90F9B"/>
    <w:multiLevelType w:val="hybridMultilevel"/>
    <w:tmpl w:val="0C40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74ED"/>
    <w:multiLevelType w:val="hybridMultilevel"/>
    <w:tmpl w:val="DD18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E7F"/>
    <w:multiLevelType w:val="hybridMultilevel"/>
    <w:tmpl w:val="3A7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5EB9"/>
    <w:multiLevelType w:val="hybridMultilevel"/>
    <w:tmpl w:val="66F2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715C"/>
    <w:multiLevelType w:val="hybridMultilevel"/>
    <w:tmpl w:val="71E2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5B8"/>
    <w:multiLevelType w:val="multilevel"/>
    <w:tmpl w:val="C6C0556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85BE8"/>
    <w:multiLevelType w:val="hybridMultilevel"/>
    <w:tmpl w:val="5450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275"/>
    <w:multiLevelType w:val="hybridMultilevel"/>
    <w:tmpl w:val="131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60051"/>
    <w:multiLevelType w:val="hybridMultilevel"/>
    <w:tmpl w:val="F21A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81FC6"/>
    <w:multiLevelType w:val="hybridMultilevel"/>
    <w:tmpl w:val="3F3AE244"/>
    <w:lvl w:ilvl="0" w:tplc="C07AB91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E279E"/>
    <w:multiLevelType w:val="hybridMultilevel"/>
    <w:tmpl w:val="3EFE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15F23"/>
    <w:multiLevelType w:val="hybridMultilevel"/>
    <w:tmpl w:val="00A0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51C0"/>
    <w:multiLevelType w:val="hybridMultilevel"/>
    <w:tmpl w:val="DDBA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43EF"/>
    <w:multiLevelType w:val="hybridMultilevel"/>
    <w:tmpl w:val="B418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2FC0"/>
    <w:multiLevelType w:val="hybridMultilevel"/>
    <w:tmpl w:val="FD289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04F3A9A"/>
    <w:multiLevelType w:val="hybridMultilevel"/>
    <w:tmpl w:val="D6C8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467D8"/>
    <w:multiLevelType w:val="hybridMultilevel"/>
    <w:tmpl w:val="08FA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0DE0"/>
    <w:multiLevelType w:val="hybridMultilevel"/>
    <w:tmpl w:val="FEC212B6"/>
    <w:lvl w:ilvl="0" w:tplc="041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1" w15:restartNumberingAfterBreak="0">
    <w:nsid w:val="68D33C26"/>
    <w:multiLevelType w:val="hybridMultilevel"/>
    <w:tmpl w:val="F4B8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A0382"/>
    <w:multiLevelType w:val="hybridMultilevel"/>
    <w:tmpl w:val="6372A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EC114E0"/>
    <w:multiLevelType w:val="hybridMultilevel"/>
    <w:tmpl w:val="EE82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4"/>
  </w:num>
  <w:num w:numId="8">
    <w:abstractNumId w:val="18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24"/>
  </w:num>
  <w:num w:numId="14">
    <w:abstractNumId w:val="2"/>
  </w:num>
  <w:num w:numId="15">
    <w:abstractNumId w:val="19"/>
  </w:num>
  <w:num w:numId="16">
    <w:abstractNumId w:val="14"/>
  </w:num>
  <w:num w:numId="17">
    <w:abstractNumId w:val="9"/>
  </w:num>
  <w:num w:numId="18">
    <w:abstractNumId w:val="21"/>
  </w:num>
  <w:num w:numId="19">
    <w:abstractNumId w:val="13"/>
  </w:num>
  <w:num w:numId="20">
    <w:abstractNumId w:val="23"/>
  </w:num>
  <w:num w:numId="21">
    <w:abstractNumId w:val="17"/>
  </w:num>
  <w:num w:numId="22">
    <w:abstractNumId w:val="11"/>
  </w:num>
  <w:num w:numId="23">
    <w:abstractNumId w:val="22"/>
  </w:num>
  <w:num w:numId="24">
    <w:abstractNumId w:val="6"/>
  </w:num>
  <w:num w:numId="2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34" w:hanging="360"/>
        </w:pPr>
        <w:rPr>
          <w:rFonts w:ascii="Symbol" w:hAnsi="Symbol" w:hint="default"/>
          <w:b w:val="0"/>
          <w:i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D55"/>
    <w:rsid w:val="00030BEF"/>
    <w:rsid w:val="00050F73"/>
    <w:rsid w:val="000629EF"/>
    <w:rsid w:val="000C71BF"/>
    <w:rsid w:val="000E008F"/>
    <w:rsid w:val="000F40A5"/>
    <w:rsid w:val="00104119"/>
    <w:rsid w:val="00112BC9"/>
    <w:rsid w:val="00121035"/>
    <w:rsid w:val="0014159A"/>
    <w:rsid w:val="00155AF4"/>
    <w:rsid w:val="001609CE"/>
    <w:rsid w:val="00165FD4"/>
    <w:rsid w:val="001662AF"/>
    <w:rsid w:val="00175F05"/>
    <w:rsid w:val="001E3400"/>
    <w:rsid w:val="002048D1"/>
    <w:rsid w:val="0023694D"/>
    <w:rsid w:val="002439F9"/>
    <w:rsid w:val="0025018D"/>
    <w:rsid w:val="00254B91"/>
    <w:rsid w:val="00277B24"/>
    <w:rsid w:val="002B08F1"/>
    <w:rsid w:val="002C5CC7"/>
    <w:rsid w:val="002F5582"/>
    <w:rsid w:val="003048B1"/>
    <w:rsid w:val="00315BD8"/>
    <w:rsid w:val="00331431"/>
    <w:rsid w:val="0033178A"/>
    <w:rsid w:val="00351F24"/>
    <w:rsid w:val="003709C1"/>
    <w:rsid w:val="00375FED"/>
    <w:rsid w:val="00391645"/>
    <w:rsid w:val="003B08E2"/>
    <w:rsid w:val="003D1371"/>
    <w:rsid w:val="003D62C4"/>
    <w:rsid w:val="00400A22"/>
    <w:rsid w:val="004011A6"/>
    <w:rsid w:val="00441C2C"/>
    <w:rsid w:val="00471208"/>
    <w:rsid w:val="004775CD"/>
    <w:rsid w:val="00481607"/>
    <w:rsid w:val="004B317B"/>
    <w:rsid w:val="004B47AB"/>
    <w:rsid w:val="004C017A"/>
    <w:rsid w:val="004F01D3"/>
    <w:rsid w:val="00543A2A"/>
    <w:rsid w:val="00554141"/>
    <w:rsid w:val="00555214"/>
    <w:rsid w:val="0056778F"/>
    <w:rsid w:val="00587C20"/>
    <w:rsid w:val="00591149"/>
    <w:rsid w:val="00592061"/>
    <w:rsid w:val="005B273E"/>
    <w:rsid w:val="005D1F6D"/>
    <w:rsid w:val="005E5C1E"/>
    <w:rsid w:val="005E5DD3"/>
    <w:rsid w:val="005F2B27"/>
    <w:rsid w:val="005F4988"/>
    <w:rsid w:val="0066034A"/>
    <w:rsid w:val="00663304"/>
    <w:rsid w:val="00674DB7"/>
    <w:rsid w:val="00675841"/>
    <w:rsid w:val="006801D1"/>
    <w:rsid w:val="00685717"/>
    <w:rsid w:val="00685A81"/>
    <w:rsid w:val="00702EB6"/>
    <w:rsid w:val="0070542C"/>
    <w:rsid w:val="00716390"/>
    <w:rsid w:val="007169AB"/>
    <w:rsid w:val="007175CC"/>
    <w:rsid w:val="0078612E"/>
    <w:rsid w:val="007A37D3"/>
    <w:rsid w:val="007B24E7"/>
    <w:rsid w:val="007B339D"/>
    <w:rsid w:val="007C3DFF"/>
    <w:rsid w:val="007C69D7"/>
    <w:rsid w:val="007E1279"/>
    <w:rsid w:val="007E4815"/>
    <w:rsid w:val="00801C20"/>
    <w:rsid w:val="00844F6A"/>
    <w:rsid w:val="00852828"/>
    <w:rsid w:val="00855D55"/>
    <w:rsid w:val="00856FC8"/>
    <w:rsid w:val="00883AA3"/>
    <w:rsid w:val="008967CD"/>
    <w:rsid w:val="008A0F41"/>
    <w:rsid w:val="00900B2A"/>
    <w:rsid w:val="00951FFD"/>
    <w:rsid w:val="00964EB6"/>
    <w:rsid w:val="009F3D9C"/>
    <w:rsid w:val="009F4F1F"/>
    <w:rsid w:val="00A00AB9"/>
    <w:rsid w:val="00A07442"/>
    <w:rsid w:val="00A2675B"/>
    <w:rsid w:val="00A34B58"/>
    <w:rsid w:val="00A817ED"/>
    <w:rsid w:val="00A82A4F"/>
    <w:rsid w:val="00A9626E"/>
    <w:rsid w:val="00AA2BD1"/>
    <w:rsid w:val="00AB3441"/>
    <w:rsid w:val="00AB4118"/>
    <w:rsid w:val="00AB45E6"/>
    <w:rsid w:val="00AB47C6"/>
    <w:rsid w:val="00B078D0"/>
    <w:rsid w:val="00B168B8"/>
    <w:rsid w:val="00B21DF3"/>
    <w:rsid w:val="00B230F2"/>
    <w:rsid w:val="00B264A3"/>
    <w:rsid w:val="00B477E5"/>
    <w:rsid w:val="00B55ED1"/>
    <w:rsid w:val="00B5648D"/>
    <w:rsid w:val="00B926E6"/>
    <w:rsid w:val="00B952DE"/>
    <w:rsid w:val="00BA35CE"/>
    <w:rsid w:val="00BB7D5A"/>
    <w:rsid w:val="00BC2E06"/>
    <w:rsid w:val="00BC370F"/>
    <w:rsid w:val="00BE1BA0"/>
    <w:rsid w:val="00BE6A93"/>
    <w:rsid w:val="00BF4D64"/>
    <w:rsid w:val="00C251F0"/>
    <w:rsid w:val="00C25E09"/>
    <w:rsid w:val="00C40823"/>
    <w:rsid w:val="00C5201A"/>
    <w:rsid w:val="00C664F0"/>
    <w:rsid w:val="00C92F06"/>
    <w:rsid w:val="00CC1F46"/>
    <w:rsid w:val="00CD1DF5"/>
    <w:rsid w:val="00CD76FB"/>
    <w:rsid w:val="00CE0AE6"/>
    <w:rsid w:val="00CF3FAD"/>
    <w:rsid w:val="00CF79CA"/>
    <w:rsid w:val="00D106C4"/>
    <w:rsid w:val="00D2789D"/>
    <w:rsid w:val="00D60176"/>
    <w:rsid w:val="00D6450B"/>
    <w:rsid w:val="00D67A6C"/>
    <w:rsid w:val="00D83D3C"/>
    <w:rsid w:val="00D96E50"/>
    <w:rsid w:val="00DF1C4F"/>
    <w:rsid w:val="00DF3FE3"/>
    <w:rsid w:val="00E23FFD"/>
    <w:rsid w:val="00E65AC7"/>
    <w:rsid w:val="00EC35DD"/>
    <w:rsid w:val="00ED1A2B"/>
    <w:rsid w:val="00F01965"/>
    <w:rsid w:val="00F1184D"/>
    <w:rsid w:val="00F1574E"/>
    <w:rsid w:val="00F30599"/>
    <w:rsid w:val="00F5365E"/>
    <w:rsid w:val="00F74F02"/>
    <w:rsid w:val="00F80466"/>
    <w:rsid w:val="00F86FFA"/>
    <w:rsid w:val="00F90021"/>
    <w:rsid w:val="00FC384C"/>
    <w:rsid w:val="00FD1166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4D42"/>
  <w15:docId w15:val="{DCDE4BFD-9361-EF40-8BAF-23C12F4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855D55"/>
    <w:pPr>
      <w:spacing w:before="240"/>
      <w:outlineLvl w:val="0"/>
    </w:pPr>
    <w:rPr>
      <w:rFonts w:ascii="Helv" w:hAnsi="Helv"/>
      <w:b/>
      <w:bCs/>
      <w:u w:val="single"/>
    </w:rPr>
  </w:style>
  <w:style w:type="paragraph" w:styleId="2">
    <w:name w:val="heading 2"/>
    <w:basedOn w:val="a"/>
    <w:next w:val="a"/>
    <w:link w:val="20"/>
    <w:qFormat/>
    <w:rsid w:val="00855D55"/>
    <w:pPr>
      <w:spacing w:before="120"/>
      <w:outlineLvl w:val="1"/>
    </w:pPr>
    <w:rPr>
      <w:rFonts w:ascii="Helv" w:hAnsi="Helv"/>
      <w:b/>
      <w:bCs/>
    </w:rPr>
  </w:style>
  <w:style w:type="paragraph" w:styleId="3">
    <w:name w:val="heading 3"/>
    <w:basedOn w:val="a"/>
    <w:next w:val="a"/>
    <w:link w:val="30"/>
    <w:qFormat/>
    <w:rsid w:val="00855D55"/>
    <w:pPr>
      <w:keepNext/>
      <w:jc w:val="center"/>
      <w:outlineLvl w:val="2"/>
    </w:pPr>
    <w:rPr>
      <w:rFonts w:ascii="Tms Rmn" w:hAnsi="Tms Rmn"/>
      <w:b/>
      <w:i/>
    </w:rPr>
  </w:style>
  <w:style w:type="paragraph" w:styleId="4">
    <w:name w:val="heading 4"/>
    <w:basedOn w:val="a"/>
    <w:next w:val="a"/>
    <w:link w:val="40"/>
    <w:qFormat/>
    <w:rsid w:val="00855D55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855D55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855D55"/>
    <w:pPr>
      <w:keepNext/>
      <w:ind w:firstLine="709"/>
      <w:jc w:val="both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qFormat/>
    <w:rsid w:val="00855D55"/>
    <w:pPr>
      <w:keepNext/>
      <w:ind w:firstLine="709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855D55"/>
    <w:pPr>
      <w:keepNext/>
      <w:shd w:val="clear" w:color="auto" w:fill="FFFFFF"/>
      <w:autoSpaceDE w:val="0"/>
      <w:autoSpaceDN w:val="0"/>
      <w:adjustRightInd w:val="0"/>
      <w:spacing w:line="312" w:lineRule="auto"/>
      <w:ind w:firstLine="567"/>
      <w:jc w:val="both"/>
      <w:outlineLvl w:val="7"/>
    </w:pPr>
    <w:rPr>
      <w:color w:val="000000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55D55"/>
    <w:pPr>
      <w:keepNext/>
      <w:shd w:val="clear" w:color="auto" w:fill="FFFFFF"/>
      <w:ind w:firstLine="720"/>
      <w:jc w:val="both"/>
      <w:outlineLvl w:val="8"/>
    </w:pPr>
    <w:rPr>
      <w:b/>
      <w:bCs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855D55"/>
    <w:rPr>
      <w:rFonts w:ascii="Helv" w:eastAsia="Times New Roman" w:hAnsi="Helv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855D55"/>
    <w:rPr>
      <w:rFonts w:ascii="Helv" w:eastAsia="Times New Roman" w:hAnsi="Helv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5D55"/>
    <w:rPr>
      <w:rFonts w:ascii="Tms Rmn" w:eastAsia="Times New Roman" w:hAnsi="Tms Rm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5D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5D5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5D5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55D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55D55"/>
    <w:rPr>
      <w:rFonts w:ascii="Times New Roman" w:eastAsia="Times New Roman" w:hAnsi="Times New Roman" w:cs="Times New Roman"/>
      <w:color w:val="000000"/>
      <w:sz w:val="28"/>
      <w:szCs w:val="28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855D55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55D55"/>
    <w:pPr>
      <w:jc w:val="center"/>
    </w:pPr>
    <w:rPr>
      <w:b/>
      <w:bCs/>
      <w:sz w:val="22"/>
      <w:szCs w:val="20"/>
    </w:rPr>
  </w:style>
  <w:style w:type="character" w:customStyle="1" w:styleId="a4">
    <w:name w:val="Заголовок Знак"/>
    <w:basedOn w:val="a0"/>
    <w:link w:val="a3"/>
    <w:rsid w:val="00855D55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21">
    <w:name w:val="Body Text 2"/>
    <w:basedOn w:val="a"/>
    <w:link w:val="22"/>
    <w:rsid w:val="00855D55"/>
    <w:rPr>
      <w:rFonts w:ascii="Tms Rmn" w:hAnsi="Tms Rmn"/>
      <w:b/>
    </w:rPr>
  </w:style>
  <w:style w:type="character" w:customStyle="1" w:styleId="22">
    <w:name w:val="Основной текст 2 Знак"/>
    <w:basedOn w:val="a0"/>
    <w:link w:val="21"/>
    <w:rsid w:val="00855D55"/>
    <w:rPr>
      <w:rFonts w:ascii="Tms Rmn" w:eastAsia="Times New Roman" w:hAnsi="Tms Rmn" w:cs="Times New Roman"/>
      <w:b/>
      <w:sz w:val="24"/>
      <w:szCs w:val="24"/>
      <w:lang w:eastAsia="ru-RU"/>
    </w:rPr>
  </w:style>
  <w:style w:type="paragraph" w:styleId="a5">
    <w:name w:val="List"/>
    <w:basedOn w:val="a"/>
    <w:rsid w:val="00855D55"/>
    <w:pPr>
      <w:ind w:left="283" w:hanging="283"/>
    </w:pPr>
    <w:rPr>
      <w:rFonts w:ascii="Arial" w:hAnsi="Arial"/>
      <w:szCs w:val="28"/>
      <w:lang w:eastAsia="ar-SA"/>
    </w:rPr>
  </w:style>
  <w:style w:type="paragraph" w:styleId="a6">
    <w:name w:val="Body Text"/>
    <w:basedOn w:val="a"/>
    <w:link w:val="a7"/>
    <w:rsid w:val="00855D55"/>
    <w:pPr>
      <w:jc w:val="both"/>
    </w:pPr>
    <w:rPr>
      <w:rFonts w:ascii="Tms Rmn" w:hAnsi="Tms Rmn"/>
    </w:rPr>
  </w:style>
  <w:style w:type="character" w:customStyle="1" w:styleId="a7">
    <w:name w:val="Основной текст Знак"/>
    <w:basedOn w:val="a0"/>
    <w:link w:val="a6"/>
    <w:rsid w:val="00855D55"/>
    <w:rPr>
      <w:rFonts w:ascii="Tms Rmn" w:eastAsia="Times New Roman" w:hAnsi="Tms Rm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55D55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85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55D55"/>
    <w:pPr>
      <w:shd w:val="clear" w:color="auto" w:fill="FFFFFF"/>
      <w:ind w:firstLine="567"/>
      <w:jc w:val="center"/>
    </w:pPr>
    <w:rPr>
      <w:b/>
      <w:bCs/>
      <w:iCs/>
      <w:color w:val="000000"/>
      <w:szCs w:val="28"/>
    </w:rPr>
  </w:style>
  <w:style w:type="character" w:customStyle="1" w:styleId="32">
    <w:name w:val="Основной текст с отступом 3 Знак"/>
    <w:basedOn w:val="a0"/>
    <w:link w:val="31"/>
    <w:rsid w:val="00855D55"/>
    <w:rPr>
      <w:rFonts w:ascii="Times New Roman" w:eastAsia="Times New Roman" w:hAnsi="Times New Roman" w:cs="Times New Roman"/>
      <w:b/>
      <w:bCs/>
      <w:iCs/>
      <w:color w:val="000000"/>
      <w:sz w:val="24"/>
      <w:szCs w:val="28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855D55"/>
    <w:pPr>
      <w:shd w:val="clear" w:color="auto" w:fill="FFFFFF"/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u w:val="single"/>
    </w:rPr>
  </w:style>
  <w:style w:type="character" w:customStyle="1" w:styleId="24">
    <w:name w:val="Основной текст с отступом 2 Знак"/>
    <w:basedOn w:val="a0"/>
    <w:link w:val="23"/>
    <w:rsid w:val="00855D55"/>
    <w:rPr>
      <w:rFonts w:ascii="Times New Roman" w:eastAsia="Times New Roman" w:hAnsi="Times New Roman" w:cs="Times New Roman"/>
      <w:color w:val="000000"/>
      <w:sz w:val="28"/>
      <w:szCs w:val="28"/>
      <w:u w:val="single"/>
      <w:shd w:val="clear" w:color="auto" w:fill="FFFFFF"/>
      <w:lang w:eastAsia="ru-RU"/>
    </w:rPr>
  </w:style>
  <w:style w:type="paragraph" w:styleId="aa">
    <w:name w:val="caption"/>
    <w:basedOn w:val="a"/>
    <w:next w:val="a"/>
    <w:qFormat/>
    <w:rsid w:val="00855D55"/>
    <w:pPr>
      <w:shd w:val="clear" w:color="auto" w:fill="FFFFFF"/>
      <w:autoSpaceDE w:val="0"/>
      <w:autoSpaceDN w:val="0"/>
      <w:adjustRightInd w:val="0"/>
      <w:spacing w:line="312" w:lineRule="auto"/>
      <w:jc w:val="center"/>
    </w:pPr>
    <w:rPr>
      <w:b/>
      <w:bCs/>
      <w:color w:val="000000"/>
      <w:sz w:val="28"/>
      <w:szCs w:val="28"/>
    </w:rPr>
  </w:style>
  <w:style w:type="paragraph" w:styleId="33">
    <w:name w:val="Body Text 3"/>
    <w:basedOn w:val="a"/>
    <w:link w:val="34"/>
    <w:rsid w:val="00855D55"/>
    <w:pPr>
      <w:ind w:right="4"/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855D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b">
    <w:name w:val="Emphasis"/>
    <w:basedOn w:val="a0"/>
    <w:qFormat/>
    <w:rsid w:val="00855D55"/>
    <w:rPr>
      <w:i/>
      <w:iCs/>
    </w:rPr>
  </w:style>
  <w:style w:type="character" w:customStyle="1" w:styleId="ac">
    <w:name w:val="Гипертекстовая ссылка"/>
    <w:basedOn w:val="a0"/>
    <w:rsid w:val="00855D55"/>
    <w:rPr>
      <w:color w:val="008000"/>
    </w:rPr>
  </w:style>
  <w:style w:type="paragraph" w:customStyle="1" w:styleId="ad">
    <w:name w:val="Нормальный (таблица)"/>
    <w:basedOn w:val="a"/>
    <w:next w:val="a"/>
    <w:rsid w:val="00855D5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855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Цветовое выделение"/>
    <w:rsid w:val="00855D55"/>
    <w:rPr>
      <w:b/>
      <w:bCs/>
      <w:color w:val="000080"/>
    </w:rPr>
  </w:style>
  <w:style w:type="paragraph" w:customStyle="1" w:styleId="af0">
    <w:name w:val="Комментарий"/>
    <w:basedOn w:val="a"/>
    <w:next w:val="a"/>
    <w:rsid w:val="00855D5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rsid w:val="00855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исьмо"/>
    <w:basedOn w:val="a"/>
    <w:rsid w:val="00855D55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2">
    <w:name w:val="header"/>
    <w:basedOn w:val="a"/>
    <w:link w:val="af3"/>
    <w:rsid w:val="00855D5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55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rsid w:val="00855D55"/>
    <w:rPr>
      <w:rFonts w:cs="Times New Roman"/>
    </w:rPr>
  </w:style>
  <w:style w:type="paragraph" w:styleId="af5">
    <w:name w:val="footer"/>
    <w:basedOn w:val="a"/>
    <w:link w:val="af6"/>
    <w:rsid w:val="00855D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5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uiPriority w:val="99"/>
    <w:rsid w:val="00855D55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8">
    <w:name w:val="footnote text"/>
    <w:basedOn w:val="a"/>
    <w:link w:val="af9"/>
    <w:semiHidden/>
    <w:rsid w:val="00855D55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55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855D55"/>
    <w:rPr>
      <w:rFonts w:cs="Times New Roman"/>
      <w:vertAlign w:val="superscript"/>
    </w:rPr>
  </w:style>
  <w:style w:type="numbering" w:customStyle="1" w:styleId="11">
    <w:name w:val="Нет списка1"/>
    <w:next w:val="a2"/>
    <w:semiHidden/>
    <w:unhideWhenUsed/>
    <w:rsid w:val="00855D55"/>
  </w:style>
  <w:style w:type="paragraph" w:styleId="afb">
    <w:name w:val="List Paragraph"/>
    <w:basedOn w:val="a"/>
    <w:qFormat/>
    <w:rsid w:val="00855D55"/>
    <w:pPr>
      <w:ind w:left="720"/>
      <w:contextualSpacing/>
    </w:pPr>
  </w:style>
  <w:style w:type="paragraph" w:styleId="afc">
    <w:name w:val="Balloon Text"/>
    <w:basedOn w:val="a"/>
    <w:link w:val="afd"/>
    <w:unhideWhenUsed/>
    <w:rsid w:val="00855D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55D5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rsid w:val="00855D55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855D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f">
    <w:name w:val="Table Grid"/>
    <w:basedOn w:val="a1"/>
    <w:uiPriority w:val="59"/>
    <w:rsid w:val="00855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 Знак"/>
    <w:basedOn w:val="a"/>
    <w:rsid w:val="00855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855D55"/>
  </w:style>
  <w:style w:type="paragraph" w:styleId="aff1">
    <w:name w:val="No Spacing"/>
    <w:qFormat/>
    <w:rsid w:val="00855D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855D55"/>
    <w:pPr>
      <w:spacing w:before="100" w:beforeAutospacing="1" w:after="100" w:afterAutospacing="1"/>
    </w:pPr>
  </w:style>
  <w:style w:type="paragraph" w:customStyle="1" w:styleId="ConsPlusCell">
    <w:name w:val="ConsPlusCell"/>
    <w:rsid w:val="00855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5">
    <w:name w:val="Нет списка2"/>
    <w:next w:val="a2"/>
    <w:semiHidden/>
    <w:unhideWhenUsed/>
    <w:rsid w:val="00855D55"/>
  </w:style>
  <w:style w:type="numbering" w:customStyle="1" w:styleId="210">
    <w:name w:val="Нет списка21"/>
    <w:next w:val="a2"/>
    <w:semiHidden/>
    <w:unhideWhenUsed/>
    <w:rsid w:val="00855D55"/>
  </w:style>
  <w:style w:type="numbering" w:customStyle="1" w:styleId="35">
    <w:name w:val="Нет списка3"/>
    <w:next w:val="a2"/>
    <w:semiHidden/>
    <w:unhideWhenUsed/>
    <w:rsid w:val="00855D55"/>
  </w:style>
  <w:style w:type="numbering" w:customStyle="1" w:styleId="41">
    <w:name w:val="Нет списка4"/>
    <w:next w:val="a2"/>
    <w:semiHidden/>
    <w:unhideWhenUsed/>
    <w:rsid w:val="00855D55"/>
  </w:style>
  <w:style w:type="numbering" w:customStyle="1" w:styleId="111">
    <w:name w:val="Нет списка111"/>
    <w:next w:val="a2"/>
    <w:semiHidden/>
    <w:rsid w:val="00855D55"/>
  </w:style>
  <w:style w:type="numbering" w:customStyle="1" w:styleId="51">
    <w:name w:val="Нет списка5"/>
    <w:next w:val="a2"/>
    <w:semiHidden/>
    <w:unhideWhenUsed/>
    <w:rsid w:val="00855D55"/>
  </w:style>
  <w:style w:type="numbering" w:customStyle="1" w:styleId="120">
    <w:name w:val="Нет списка12"/>
    <w:next w:val="a2"/>
    <w:semiHidden/>
    <w:unhideWhenUsed/>
    <w:rsid w:val="00855D55"/>
  </w:style>
  <w:style w:type="character" w:customStyle="1" w:styleId="112">
    <w:name w:val="Заголовок 1 Знак1"/>
    <w:aliases w:val="Заголовок 1 Знак Знак Знак Знак Знак1"/>
    <w:rsid w:val="00855D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91">
    <w:name w:val="Знак Знак9"/>
    <w:rsid w:val="00855D55"/>
    <w:rPr>
      <w:lang w:val="ru-RU" w:eastAsia="ru-RU" w:bidi="ar-SA"/>
    </w:rPr>
  </w:style>
  <w:style w:type="character" w:styleId="aff2">
    <w:name w:val="Hyperlink"/>
    <w:basedOn w:val="a0"/>
    <w:uiPriority w:val="99"/>
    <w:semiHidden/>
    <w:unhideWhenUsed/>
    <w:rsid w:val="00DF3F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4709-79D2-4B32-BE43-259C73B1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Microsoft Office User</cp:lastModifiedBy>
  <cp:revision>2</cp:revision>
  <cp:lastPrinted>2015-07-23T07:28:00Z</cp:lastPrinted>
  <dcterms:created xsi:type="dcterms:W3CDTF">2024-06-30T11:45:00Z</dcterms:created>
  <dcterms:modified xsi:type="dcterms:W3CDTF">2024-06-30T11:45:00Z</dcterms:modified>
</cp:coreProperties>
</file>